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B129" w14:textId="352AB42E" w:rsidR="001F4CF6" w:rsidRPr="001F4CF6" w:rsidRDefault="001F4CF6" w:rsidP="00E43C3E">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noProof/>
          <w:color w:val="C00000"/>
        </w:rPr>
      </w:pPr>
      <w:r w:rsidRPr="001F4CF6">
        <w:rPr>
          <w:rFonts w:ascii="Calibri" w:eastAsia="Book Antiqua" w:hAnsi="Calibri" w:cs="Calibri"/>
          <w:b/>
          <w:bCs/>
          <w:noProof/>
          <w:color w:val="C00000"/>
        </w:rPr>
        <w:t>DOMANDA DI PARTECIPAZIONE AL BANDO</w:t>
      </w:r>
    </w:p>
    <w:p w14:paraId="7AF4B516" w14:textId="1EB16415" w:rsidR="00601E3E" w:rsidRPr="001F4CF6" w:rsidRDefault="001F4CF6" w:rsidP="00E43C3E">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noProof/>
          <w:color w:val="FF0000"/>
          <w:sz w:val="22"/>
          <w:szCs w:val="22"/>
        </w:rPr>
      </w:pPr>
      <w:r w:rsidRPr="001F4CF6">
        <w:rPr>
          <w:rFonts w:ascii="Calibri" w:eastAsia="Book Antiqua" w:hAnsi="Calibri" w:cs="Calibri"/>
          <w:b/>
          <w:bCs/>
          <w:noProof/>
          <w:sz w:val="22"/>
          <w:szCs w:val="22"/>
        </w:rPr>
        <w:t xml:space="preserve">per il sostegno  alle  PMI della Camera di Commercio di Milano Lodi Monza Brianza all’emissione di Bond </w:t>
      </w:r>
    </w:p>
    <w:p w14:paraId="1841FD67" w14:textId="3027ECA3" w:rsidR="00601E3E" w:rsidRDefault="00601E3E" w:rsidP="00E43C3E">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i/>
          <w:noProof/>
          <w:color w:val="C00000"/>
          <w:szCs w:val="22"/>
        </w:rPr>
      </w:pPr>
      <w:r w:rsidRPr="001F4CF6">
        <w:rPr>
          <w:rFonts w:ascii="Calibri" w:eastAsia="Book Antiqua" w:hAnsi="Calibri" w:cs="Calibri"/>
          <w:b/>
          <w:bCs/>
          <w:i/>
          <w:noProof/>
          <w:color w:val="FF0000"/>
          <w:szCs w:val="22"/>
        </w:rPr>
        <w:t xml:space="preserve"> </w:t>
      </w:r>
      <w:r w:rsidRPr="001F4CF6">
        <w:rPr>
          <w:rFonts w:ascii="Calibri" w:eastAsia="Book Antiqua" w:hAnsi="Calibri" w:cs="Calibri"/>
          <w:b/>
          <w:bCs/>
          <w:i/>
          <w:noProof/>
          <w:color w:val="C00000"/>
          <w:szCs w:val="22"/>
        </w:rPr>
        <w:t>“Mi</w:t>
      </w:r>
      <w:r w:rsidR="001F4CF6">
        <w:rPr>
          <w:rFonts w:ascii="Calibri" w:eastAsia="Book Antiqua" w:hAnsi="Calibri" w:cs="Calibri"/>
          <w:b/>
          <w:bCs/>
          <w:i/>
          <w:noProof/>
          <w:color w:val="C00000"/>
          <w:szCs w:val="22"/>
        </w:rPr>
        <w:t>l</w:t>
      </w:r>
      <w:r w:rsidRPr="001F4CF6">
        <w:rPr>
          <w:rFonts w:ascii="Calibri" w:eastAsia="Book Antiqua" w:hAnsi="Calibri" w:cs="Calibri"/>
          <w:b/>
          <w:bCs/>
          <w:i/>
          <w:noProof/>
          <w:color w:val="C00000"/>
          <w:szCs w:val="22"/>
        </w:rPr>
        <w:t>o</w:t>
      </w:r>
      <w:r w:rsidR="001F4CF6">
        <w:rPr>
          <w:rFonts w:ascii="Calibri" w:eastAsia="Book Antiqua" w:hAnsi="Calibri" w:cs="Calibri"/>
          <w:b/>
          <w:bCs/>
          <w:i/>
          <w:noProof/>
          <w:color w:val="C00000"/>
          <w:szCs w:val="22"/>
        </w:rPr>
        <w:t>m</w:t>
      </w:r>
      <w:r w:rsidRPr="001F4CF6">
        <w:rPr>
          <w:rFonts w:ascii="Calibri" w:eastAsia="Book Antiqua" w:hAnsi="Calibri" w:cs="Calibri"/>
          <w:b/>
          <w:bCs/>
          <w:i/>
          <w:noProof/>
          <w:color w:val="C00000"/>
          <w:szCs w:val="22"/>
        </w:rPr>
        <w:t>b MiniBond</w:t>
      </w:r>
      <w:r w:rsidR="001F4CF6">
        <w:rPr>
          <w:rFonts w:ascii="Calibri" w:eastAsia="Book Antiqua" w:hAnsi="Calibri" w:cs="Calibri"/>
          <w:b/>
          <w:bCs/>
          <w:i/>
          <w:noProof/>
          <w:color w:val="C00000"/>
          <w:szCs w:val="22"/>
        </w:rPr>
        <w:t xml:space="preserve"> New</w:t>
      </w:r>
      <w:r w:rsidRPr="001F4CF6">
        <w:rPr>
          <w:rFonts w:ascii="Calibri" w:eastAsia="Book Antiqua" w:hAnsi="Calibri" w:cs="Calibri"/>
          <w:b/>
          <w:bCs/>
          <w:i/>
          <w:noProof/>
          <w:color w:val="C00000"/>
          <w:szCs w:val="22"/>
        </w:rPr>
        <w:t xml:space="preserve">” </w:t>
      </w:r>
      <w:r w:rsidR="001F4CF6">
        <w:rPr>
          <w:rFonts w:ascii="Calibri" w:eastAsia="Book Antiqua" w:hAnsi="Calibri" w:cs="Calibri"/>
          <w:b/>
          <w:bCs/>
          <w:i/>
          <w:noProof/>
          <w:color w:val="C00000"/>
          <w:szCs w:val="22"/>
        </w:rPr>
        <w:t>– Edizione 2022-2023</w:t>
      </w:r>
    </w:p>
    <w:p w14:paraId="06ADF379" w14:textId="5ECBAD35" w:rsidR="00985CED" w:rsidRPr="00985CED" w:rsidRDefault="00985CED" w:rsidP="00E43C3E">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iCs/>
          <w:noProof/>
          <w:szCs w:val="22"/>
        </w:rPr>
      </w:pPr>
      <w:r w:rsidRPr="00985CED">
        <w:rPr>
          <w:rFonts w:ascii="Calibri" w:eastAsia="Book Antiqua" w:hAnsi="Calibri" w:cs="Calibri"/>
          <w:b/>
          <w:bCs/>
          <w:iCs/>
          <w:noProof/>
          <w:szCs w:val="22"/>
        </w:rPr>
        <w:t>Intervento 1</w:t>
      </w:r>
    </w:p>
    <w:p w14:paraId="2870BD57" w14:textId="77777777" w:rsidR="00601E3E" w:rsidRDefault="00601E3E" w:rsidP="00E43C3E">
      <w:pPr>
        <w:widowControl w:val="0"/>
        <w:autoSpaceDE w:val="0"/>
        <w:autoSpaceDN w:val="0"/>
        <w:adjustRightInd w:val="0"/>
        <w:spacing w:line="360" w:lineRule="auto"/>
        <w:rPr>
          <w:rFonts w:ascii="Calibri" w:hAnsi="Calibri" w:cs="Tahoma"/>
          <w:b/>
          <w:color w:val="C00000"/>
          <w:sz w:val="22"/>
          <w:szCs w:val="22"/>
        </w:rPr>
      </w:pPr>
    </w:p>
    <w:p w14:paraId="081C6EDA" w14:textId="485232C4"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Il/la sottoscritto/a</w:t>
      </w:r>
      <w:r w:rsidR="001F4CF6">
        <w:rPr>
          <w:rFonts w:ascii="Calibri" w:hAnsi="Calibri" w:cs="Arial"/>
          <w:color w:val="000000"/>
          <w:sz w:val="22"/>
          <w:szCs w:val="22"/>
        </w:rPr>
        <w:t xml:space="preserve">: </w:t>
      </w:r>
      <w:r w:rsidR="001F4CF6">
        <w:rPr>
          <w:rFonts w:ascii="Calibri" w:hAnsi="Calibri" w:cs="Arial"/>
          <w:color w:val="000000"/>
          <w:sz w:val="22"/>
          <w:szCs w:val="22"/>
        </w:rPr>
        <w:fldChar w:fldCharType="begin">
          <w:ffData>
            <w:name w:val="Testo33"/>
            <w:enabled/>
            <w:calcOnExit w:val="0"/>
            <w:textInput/>
          </w:ffData>
        </w:fldChar>
      </w:r>
      <w:bookmarkStart w:id="0" w:name="Testo33"/>
      <w:r w:rsidR="001F4CF6">
        <w:rPr>
          <w:rFonts w:ascii="Calibri" w:hAnsi="Calibri" w:cs="Arial"/>
          <w:color w:val="000000"/>
          <w:sz w:val="22"/>
          <w:szCs w:val="22"/>
        </w:rPr>
        <w:instrText xml:space="preserve"> FORMTEXT </w:instrText>
      </w:r>
      <w:r w:rsidR="001F4CF6">
        <w:rPr>
          <w:rFonts w:ascii="Calibri" w:hAnsi="Calibri" w:cs="Arial"/>
          <w:color w:val="000000"/>
          <w:sz w:val="22"/>
          <w:szCs w:val="22"/>
        </w:rPr>
      </w:r>
      <w:r w:rsidR="001F4CF6">
        <w:rPr>
          <w:rFonts w:ascii="Calibri" w:hAnsi="Calibri" w:cs="Arial"/>
          <w:color w:val="000000"/>
          <w:sz w:val="22"/>
          <w:szCs w:val="22"/>
        </w:rPr>
        <w:fldChar w:fldCharType="separate"/>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color w:val="000000"/>
          <w:sz w:val="22"/>
          <w:szCs w:val="22"/>
        </w:rPr>
        <w:fldChar w:fldCharType="end"/>
      </w:r>
      <w:bookmarkEnd w:id="0"/>
      <w:r w:rsidR="001F4CF6">
        <w:rPr>
          <w:rFonts w:ascii="Calibri" w:hAnsi="Calibri" w:cs="Arial"/>
          <w:color w:val="000000"/>
          <w:sz w:val="22"/>
          <w:szCs w:val="22"/>
        </w:rPr>
        <w:t xml:space="preserve"> (</w:t>
      </w:r>
      <w:r w:rsidR="001F4CF6" w:rsidRPr="001F4CF6">
        <w:rPr>
          <w:rFonts w:ascii="Calibri" w:hAnsi="Calibri" w:cs="Arial"/>
          <w:i/>
          <w:iCs/>
          <w:color w:val="000000"/>
          <w:sz w:val="22"/>
          <w:szCs w:val="22"/>
        </w:rPr>
        <w:t>Cognome</w:t>
      </w:r>
      <w:r w:rsidR="001F4CF6">
        <w:rPr>
          <w:rFonts w:ascii="Calibri" w:hAnsi="Calibri" w:cs="Arial"/>
          <w:color w:val="000000"/>
          <w:sz w:val="22"/>
          <w:szCs w:val="22"/>
        </w:rPr>
        <w:t xml:space="preserve">) </w:t>
      </w:r>
      <w:r w:rsidR="001F4CF6">
        <w:rPr>
          <w:rFonts w:ascii="Calibri" w:hAnsi="Calibri" w:cs="Arial"/>
          <w:color w:val="000000"/>
          <w:sz w:val="22"/>
          <w:szCs w:val="22"/>
        </w:rPr>
        <w:fldChar w:fldCharType="begin">
          <w:ffData>
            <w:name w:val="Testo33"/>
            <w:enabled/>
            <w:calcOnExit w:val="0"/>
            <w:textInput/>
          </w:ffData>
        </w:fldChar>
      </w:r>
      <w:r w:rsidR="001F4CF6">
        <w:rPr>
          <w:rFonts w:ascii="Calibri" w:hAnsi="Calibri" w:cs="Arial"/>
          <w:color w:val="000000"/>
          <w:sz w:val="22"/>
          <w:szCs w:val="22"/>
        </w:rPr>
        <w:instrText xml:space="preserve"> FORMTEXT </w:instrText>
      </w:r>
      <w:r w:rsidR="001F4CF6">
        <w:rPr>
          <w:rFonts w:ascii="Calibri" w:hAnsi="Calibri" w:cs="Arial"/>
          <w:color w:val="000000"/>
          <w:sz w:val="22"/>
          <w:szCs w:val="22"/>
        </w:rPr>
      </w:r>
      <w:r w:rsidR="001F4CF6">
        <w:rPr>
          <w:rFonts w:ascii="Calibri" w:hAnsi="Calibri" w:cs="Arial"/>
          <w:color w:val="000000"/>
          <w:sz w:val="22"/>
          <w:szCs w:val="22"/>
        </w:rPr>
        <w:fldChar w:fldCharType="separate"/>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color w:val="000000"/>
          <w:sz w:val="22"/>
          <w:szCs w:val="22"/>
        </w:rPr>
        <w:fldChar w:fldCharType="end"/>
      </w:r>
      <w:r w:rsidR="001F4CF6">
        <w:rPr>
          <w:rFonts w:ascii="Calibri" w:hAnsi="Calibri" w:cs="Arial"/>
          <w:color w:val="000000"/>
          <w:sz w:val="22"/>
          <w:szCs w:val="22"/>
        </w:rPr>
        <w:t xml:space="preserve"> (</w:t>
      </w:r>
      <w:r w:rsidR="001F4CF6" w:rsidRPr="001F4CF6">
        <w:rPr>
          <w:rFonts w:ascii="Calibri" w:hAnsi="Calibri" w:cs="Arial"/>
          <w:i/>
          <w:iCs/>
          <w:color w:val="000000"/>
          <w:sz w:val="22"/>
          <w:szCs w:val="22"/>
        </w:rPr>
        <w:t>Nome</w:t>
      </w:r>
      <w:r w:rsidR="001F4CF6">
        <w:rPr>
          <w:rFonts w:ascii="Calibri" w:hAnsi="Calibri" w:cs="Arial"/>
          <w:color w:val="000000"/>
          <w:sz w:val="22"/>
          <w:szCs w:val="22"/>
        </w:rPr>
        <w:t>)</w:t>
      </w:r>
    </w:p>
    <w:p w14:paraId="24579992" w14:textId="4CB16C15" w:rsidR="00601E3E" w:rsidRDefault="001F4CF6"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601E3E">
        <w:rPr>
          <w:rFonts w:ascii="Calibri" w:hAnsi="Calibri" w:cs="Arial"/>
          <w:color w:val="000000"/>
          <w:sz w:val="22"/>
          <w:szCs w:val="22"/>
        </w:rPr>
        <w:t>odice Fiscale</w:t>
      </w:r>
      <w:r>
        <w:rPr>
          <w:rFonts w:ascii="Calibri" w:hAnsi="Calibri" w:cs="Arial"/>
          <w:color w:val="000000"/>
          <w:sz w:val="22"/>
          <w:szCs w:val="22"/>
        </w:rPr>
        <w:t xml:space="preserve">: </w:t>
      </w:r>
      <w:r>
        <w:rPr>
          <w:rFonts w:ascii="Calibri" w:hAnsi="Calibri" w:cs="Arial"/>
          <w:color w:val="000000"/>
          <w:sz w:val="22"/>
          <w:szCs w:val="22"/>
        </w:rPr>
        <w:fldChar w:fldCharType="begin">
          <w:ffData>
            <w:name w:val="Testo34"/>
            <w:enabled/>
            <w:calcOnExit w:val="0"/>
            <w:textInput/>
          </w:ffData>
        </w:fldChar>
      </w:r>
      <w:bookmarkStart w:id="1" w:name="Testo34"/>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1"/>
    </w:p>
    <w:p w14:paraId="4FAB49BC" w14:textId="07398BEB"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in qualità di titolare/legale rappresentante</w:t>
      </w:r>
      <w:r w:rsidR="001F4CF6">
        <w:rPr>
          <w:rFonts w:ascii="Calibri" w:hAnsi="Calibri" w:cs="Arial"/>
          <w:color w:val="000000"/>
          <w:sz w:val="22"/>
          <w:szCs w:val="22"/>
        </w:rPr>
        <w:t xml:space="preserve">: </w:t>
      </w:r>
      <w:r>
        <w:rPr>
          <w:rFonts w:ascii="Calibri" w:hAnsi="Calibri" w:cs="Arial"/>
          <w:color w:val="000000"/>
          <w:sz w:val="22"/>
          <w:szCs w:val="22"/>
        </w:rPr>
        <w:fldChar w:fldCharType="begin">
          <w:ffData>
            <w:name w:val="Testo35"/>
            <w:enabled/>
            <w:calcOnExit w:val="0"/>
            <w:textInput/>
          </w:ffData>
        </w:fldChar>
      </w:r>
      <w:bookmarkStart w:id="2" w:name="Testo3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2"/>
    </w:p>
    <w:p w14:paraId="79388703" w14:textId="353F2F5F"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della impresa/società</w:t>
      </w:r>
      <w:r>
        <w:rPr>
          <w:rFonts w:ascii="Calibri" w:hAnsi="Calibri" w:cs="Arial"/>
          <w:color w:val="000000"/>
          <w:sz w:val="22"/>
          <w:szCs w:val="22"/>
        </w:rPr>
        <w:fldChar w:fldCharType="begin">
          <w:ffData>
            <w:name w:val="Testo36"/>
            <w:enabled/>
            <w:calcOnExit w:val="0"/>
            <w:textInput/>
          </w:ffData>
        </w:fldChar>
      </w:r>
      <w:bookmarkStart w:id="3" w:name="Testo36"/>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3"/>
    </w:p>
    <w:p w14:paraId="08A07681" w14:textId="0E888CFE"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iscritta al Registro Imprese di </w:t>
      </w:r>
      <w:r>
        <w:rPr>
          <w:rFonts w:ascii="Calibri" w:hAnsi="Calibri" w:cs="Arial"/>
          <w:color w:val="000000"/>
          <w:sz w:val="22"/>
          <w:szCs w:val="22"/>
        </w:rPr>
        <w:fldChar w:fldCharType="begin">
          <w:ffData>
            <w:name w:val="Testo37"/>
            <w:enabled/>
            <w:calcOnExit w:val="0"/>
            <w:textInput/>
          </w:ffData>
        </w:fldChar>
      </w:r>
      <w:bookmarkStart w:id="4" w:name="Testo37"/>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4"/>
      <w:r w:rsidR="001F4CF6">
        <w:rPr>
          <w:rFonts w:ascii="Calibri" w:hAnsi="Calibri" w:cs="Arial"/>
          <w:color w:val="000000"/>
          <w:sz w:val="22"/>
          <w:szCs w:val="22"/>
        </w:rPr>
        <w:t xml:space="preserve"> </w:t>
      </w:r>
    </w:p>
    <w:p w14:paraId="7D0ECE21" w14:textId="5E4DFC1D" w:rsidR="00C43F59" w:rsidRDefault="001F37B9"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e</w:t>
      </w:r>
      <w:r w:rsidR="00C43F59">
        <w:rPr>
          <w:rFonts w:ascii="Calibri" w:hAnsi="Calibri" w:cs="Arial"/>
          <w:color w:val="000000"/>
          <w:sz w:val="22"/>
          <w:szCs w:val="22"/>
        </w:rPr>
        <w:t xml:space="preserve"> </w:t>
      </w:r>
      <w:r>
        <w:rPr>
          <w:rFonts w:ascii="Calibri" w:hAnsi="Calibri" w:cs="Arial"/>
          <w:color w:val="000000"/>
          <w:sz w:val="22"/>
          <w:szCs w:val="22"/>
        </w:rPr>
        <w:t>(eventuale)</w:t>
      </w:r>
    </w:p>
    <w:p w14:paraId="793B4414" w14:textId="3188E126" w:rsidR="00C43F59" w:rsidRDefault="00C43F59"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unità locale iscritta al Registro imprese di</w:t>
      </w:r>
      <w:r w:rsidR="00333AFD">
        <w:rPr>
          <w:rFonts w:ascii="Calibri" w:hAnsi="Calibri" w:cs="Arial"/>
          <w:color w:val="000000"/>
          <w:sz w:val="22"/>
          <w:szCs w:val="22"/>
        </w:rPr>
        <w:t xml:space="preserve"> </w:t>
      </w:r>
      <w:r w:rsidR="001C1FCE">
        <w:rPr>
          <w:rFonts w:ascii="Calibri" w:hAnsi="Calibri" w:cs="Arial"/>
          <w:color w:val="000000"/>
          <w:sz w:val="22"/>
          <w:szCs w:val="22"/>
        </w:rPr>
        <w:fldChar w:fldCharType="begin">
          <w:ffData>
            <w:name w:val="Testo264"/>
            <w:enabled/>
            <w:calcOnExit w:val="0"/>
            <w:textInput/>
          </w:ffData>
        </w:fldChar>
      </w:r>
      <w:bookmarkStart w:id="5" w:name="Testo264"/>
      <w:r w:rsidR="001C1FCE">
        <w:rPr>
          <w:rFonts w:ascii="Calibri" w:hAnsi="Calibri" w:cs="Arial"/>
          <w:color w:val="000000"/>
          <w:sz w:val="22"/>
          <w:szCs w:val="22"/>
        </w:rPr>
        <w:instrText xml:space="preserve"> FORMTEXT </w:instrText>
      </w:r>
      <w:r w:rsidR="001C1FCE">
        <w:rPr>
          <w:rFonts w:ascii="Calibri" w:hAnsi="Calibri" w:cs="Arial"/>
          <w:color w:val="000000"/>
          <w:sz w:val="22"/>
          <w:szCs w:val="22"/>
        </w:rPr>
      </w:r>
      <w:r w:rsidR="001C1FCE">
        <w:rPr>
          <w:rFonts w:ascii="Calibri" w:hAnsi="Calibri" w:cs="Arial"/>
          <w:color w:val="000000"/>
          <w:sz w:val="22"/>
          <w:szCs w:val="22"/>
        </w:rPr>
        <w:fldChar w:fldCharType="separate"/>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color w:val="000000"/>
          <w:sz w:val="22"/>
          <w:szCs w:val="22"/>
        </w:rPr>
        <w:fldChar w:fldCharType="end"/>
      </w:r>
      <w:bookmarkEnd w:id="5"/>
    </w:p>
    <w:p w14:paraId="070068D6" w14:textId="7D1DC301"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con il numero </w:t>
      </w:r>
      <w:r w:rsidR="00333AFD">
        <w:rPr>
          <w:rFonts w:ascii="Calibri" w:hAnsi="Calibri" w:cs="Arial"/>
          <w:color w:val="000000"/>
          <w:sz w:val="22"/>
          <w:szCs w:val="22"/>
        </w:rPr>
        <w:t xml:space="preserve">di </w:t>
      </w:r>
      <w:r>
        <w:rPr>
          <w:rFonts w:ascii="Calibri" w:hAnsi="Calibri" w:cs="Arial"/>
          <w:color w:val="000000"/>
          <w:sz w:val="22"/>
          <w:szCs w:val="22"/>
        </w:rPr>
        <w:t>codice fiscale/partita Iv</w:t>
      </w:r>
      <w:r w:rsidR="00333AFD">
        <w:rPr>
          <w:rFonts w:ascii="Calibri" w:hAnsi="Calibri" w:cs="Arial"/>
          <w:color w:val="000000"/>
          <w:sz w:val="22"/>
          <w:szCs w:val="22"/>
        </w:rPr>
        <w:t xml:space="preserve">a </w:t>
      </w:r>
      <w:r>
        <w:rPr>
          <w:rFonts w:ascii="Calibri" w:hAnsi="Calibri" w:cs="Arial"/>
          <w:color w:val="000000"/>
          <w:sz w:val="22"/>
          <w:szCs w:val="22"/>
        </w:rPr>
        <w:fldChar w:fldCharType="begin">
          <w:ffData>
            <w:name w:val="Testo38"/>
            <w:enabled/>
            <w:calcOnExit w:val="0"/>
            <w:textInput/>
          </w:ffData>
        </w:fldChar>
      </w:r>
      <w:bookmarkStart w:id="6" w:name="Testo38"/>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6"/>
      <w:r>
        <w:rPr>
          <w:rFonts w:ascii="Calibri" w:hAnsi="Calibri" w:cs="Arial"/>
          <w:color w:val="000000"/>
          <w:sz w:val="22"/>
          <w:szCs w:val="22"/>
        </w:rPr>
        <w:br/>
        <w:t xml:space="preserve"> </w:t>
      </w:r>
      <w:r w:rsidRPr="00C02395">
        <w:rPr>
          <w:rFonts w:ascii="Calibri" w:hAnsi="Calibri" w:cs="Arial"/>
          <w:color w:val="000000"/>
          <w:sz w:val="22"/>
          <w:szCs w:val="22"/>
        </w:rPr>
        <w:t xml:space="preserve">tel. </w:t>
      </w:r>
      <w:r>
        <w:rPr>
          <w:rFonts w:ascii="Calibri" w:hAnsi="Calibri" w:cs="Arial"/>
          <w:color w:val="000000"/>
          <w:sz w:val="22"/>
          <w:szCs w:val="22"/>
        </w:rPr>
        <w:fldChar w:fldCharType="begin">
          <w:ffData>
            <w:name w:val="Testo44"/>
            <w:enabled/>
            <w:calcOnExit w:val="0"/>
            <w:textInput/>
          </w:ffData>
        </w:fldChar>
      </w:r>
      <w:bookmarkStart w:id="7" w:name="Testo44"/>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7"/>
      <w:r w:rsidRPr="00C02395">
        <w:rPr>
          <w:rFonts w:ascii="Calibri" w:hAnsi="Calibri" w:cs="Arial"/>
          <w:color w:val="000000"/>
          <w:sz w:val="22"/>
          <w:szCs w:val="22"/>
        </w:rPr>
        <w:t xml:space="preserve"> </w:t>
      </w:r>
    </w:p>
    <w:p w14:paraId="35C27D69" w14:textId="12D18D39" w:rsidR="00601E3E" w:rsidRDefault="00601E3E" w:rsidP="00E43C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 e – mail </w:t>
      </w:r>
      <w:r>
        <w:rPr>
          <w:rFonts w:ascii="Calibri" w:hAnsi="Calibri" w:cs="Arial"/>
          <w:color w:val="000000"/>
          <w:sz w:val="22"/>
          <w:szCs w:val="22"/>
        </w:rPr>
        <w:fldChar w:fldCharType="begin">
          <w:ffData>
            <w:name w:val="Testo45"/>
            <w:enabled/>
            <w:calcOnExit w:val="0"/>
            <w:textInput/>
          </w:ffData>
        </w:fldChar>
      </w:r>
      <w:bookmarkStart w:id="8" w:name="Testo4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8"/>
    </w:p>
    <w:p w14:paraId="0151EA4F" w14:textId="77777777" w:rsidR="00601E3E" w:rsidRDefault="00601E3E" w:rsidP="00E43C3E">
      <w:pPr>
        <w:widowControl w:val="0"/>
        <w:autoSpaceDE w:val="0"/>
        <w:autoSpaceDN w:val="0"/>
        <w:adjustRightInd w:val="0"/>
        <w:spacing w:line="360" w:lineRule="auto"/>
        <w:rPr>
          <w:rFonts w:ascii="Calibri" w:hAnsi="Calibri" w:cs="Arial"/>
          <w:i/>
          <w:iCs/>
          <w:color w:val="000000"/>
          <w:sz w:val="22"/>
          <w:szCs w:val="22"/>
        </w:rPr>
      </w:pPr>
      <w:r>
        <w:rPr>
          <w:rFonts w:ascii="Calibri" w:hAnsi="Calibri" w:cs="Arial"/>
          <w:i/>
          <w:iCs/>
          <w:color w:val="000000"/>
          <w:sz w:val="22"/>
          <w:szCs w:val="22"/>
        </w:rPr>
        <w:t>con riferimento al bando in oggetto, consapevole delle sanzioni penali richiamate dall’art. 76 del D.P.R. 445 del 28 dicembre 2000 nel caso di dichiarazioni non veritiere</w:t>
      </w:r>
    </w:p>
    <w:p w14:paraId="3E967EEA" w14:textId="77777777" w:rsidR="00601E3E" w:rsidRDefault="00601E3E" w:rsidP="00E43C3E">
      <w:pPr>
        <w:widowControl w:val="0"/>
        <w:autoSpaceDE w:val="0"/>
        <w:autoSpaceDN w:val="0"/>
        <w:adjustRightInd w:val="0"/>
        <w:spacing w:line="360" w:lineRule="auto"/>
        <w:rPr>
          <w:rFonts w:ascii="Calibri" w:hAnsi="Calibri" w:cs="Arial"/>
          <w:i/>
          <w:iCs/>
          <w:color w:val="000000"/>
          <w:sz w:val="22"/>
          <w:szCs w:val="22"/>
        </w:rPr>
      </w:pPr>
    </w:p>
    <w:p w14:paraId="7B2A733F" w14:textId="77777777" w:rsidR="00601E3E" w:rsidRDefault="00601E3E" w:rsidP="00E43C3E">
      <w:pPr>
        <w:spacing w:line="360" w:lineRule="auto"/>
        <w:jc w:val="center"/>
        <w:rPr>
          <w:rFonts w:ascii="Calibri" w:hAnsi="Calibri" w:cs="Arial"/>
          <w:b/>
          <w:bCs/>
          <w:color w:val="000000"/>
        </w:rPr>
      </w:pPr>
      <w:r>
        <w:rPr>
          <w:rFonts w:ascii="Calibri" w:hAnsi="Calibri" w:cs="Calibri"/>
          <w:b/>
        </w:rPr>
        <w:t>D</w:t>
      </w:r>
      <w:r>
        <w:rPr>
          <w:rFonts w:ascii="Calibri" w:hAnsi="Calibri" w:cs="Arial"/>
          <w:b/>
          <w:bCs/>
          <w:color w:val="000000"/>
        </w:rPr>
        <w:t>ICHIARA</w:t>
      </w:r>
    </w:p>
    <w:p w14:paraId="269424E9" w14:textId="6226DC4F" w:rsidR="00601E3E" w:rsidRPr="00CF5847" w:rsidRDefault="00601E3E" w:rsidP="00E43C3E">
      <w:pPr>
        <w:widowControl w:val="0"/>
        <w:numPr>
          <w:ilvl w:val="0"/>
          <w:numId w:val="1"/>
        </w:numPr>
        <w:tabs>
          <w:tab w:val="left" w:pos="284"/>
        </w:tabs>
        <w:autoSpaceDE w:val="0"/>
        <w:autoSpaceDN w:val="0"/>
        <w:adjustRightInd w:val="0"/>
        <w:spacing w:before="120" w:after="120" w:line="360" w:lineRule="auto"/>
        <w:ind w:left="0" w:firstLine="0"/>
        <w:jc w:val="both"/>
        <w:rPr>
          <w:rFonts w:ascii="Calibri" w:hAnsi="Calibri" w:cs="Arial"/>
          <w:color w:val="000000"/>
          <w:sz w:val="22"/>
          <w:szCs w:val="22"/>
        </w:rPr>
      </w:pPr>
      <w:r w:rsidRPr="00D736D1">
        <w:rPr>
          <w:rFonts w:ascii="Calibri" w:hAnsi="Calibri" w:cs="Calibri"/>
          <w:bCs/>
          <w:sz w:val="22"/>
          <w:szCs w:val="22"/>
        </w:rPr>
        <w:t xml:space="preserve">di essere una </w:t>
      </w:r>
      <w:r w:rsidR="000E5B15">
        <w:rPr>
          <w:rFonts w:ascii="Calibri" w:hAnsi="Calibri" w:cs="Calibri"/>
          <w:bCs/>
          <w:sz w:val="22"/>
          <w:szCs w:val="22"/>
        </w:rPr>
        <w:t>micro/</w:t>
      </w:r>
      <w:r w:rsidRPr="00D736D1">
        <w:rPr>
          <w:rFonts w:ascii="Calibri" w:hAnsi="Calibri" w:cs="Calibri"/>
          <w:bCs/>
          <w:sz w:val="22"/>
          <w:szCs w:val="22"/>
        </w:rPr>
        <w:t>piccola/media impresa</w:t>
      </w:r>
      <w:r>
        <w:rPr>
          <w:rStyle w:val="Rimandonotaapidipagina"/>
          <w:rFonts w:ascii="Calibri" w:hAnsi="Calibri" w:cs="Calibri"/>
          <w:sz w:val="22"/>
          <w:szCs w:val="22"/>
        </w:rPr>
        <w:footnoteReference w:id="1"/>
      </w:r>
      <w:r w:rsidRPr="00D736D1">
        <w:rPr>
          <w:rFonts w:ascii="Calibri" w:hAnsi="Calibri" w:cs="Calibri"/>
          <w:bCs/>
          <w:sz w:val="22"/>
          <w:szCs w:val="22"/>
        </w:rPr>
        <w:t xml:space="preserve"> come definite dalla</w:t>
      </w:r>
      <w:r w:rsidRPr="003E66BB">
        <w:t xml:space="preserve"> </w:t>
      </w:r>
      <w:r w:rsidRPr="003E66BB">
        <w:rPr>
          <w:rFonts w:ascii="Calibri" w:hAnsi="Calibri" w:cs="Calibri"/>
          <w:bCs/>
          <w:sz w:val="22"/>
          <w:szCs w:val="22"/>
        </w:rPr>
        <w:t>Raccomandazione 2003/361/CE</w:t>
      </w:r>
      <w:r>
        <w:t xml:space="preserve"> e dall</w:t>
      </w:r>
      <w:r w:rsidRPr="00D736D1">
        <w:rPr>
          <w:rFonts w:ascii="Calibri" w:hAnsi="Calibri" w:cs="Calibri"/>
          <w:bCs/>
          <w:sz w:val="22"/>
          <w:szCs w:val="22"/>
        </w:rPr>
        <w:t>’Allegato I al Regolamento n. 651/2014/UE della Commissione europ</w:t>
      </w:r>
      <w:r w:rsidRPr="00034820">
        <w:rPr>
          <w:rFonts w:ascii="Calibri" w:hAnsi="Calibri" w:cs="Calibri"/>
          <w:bCs/>
          <w:sz w:val="22"/>
          <w:szCs w:val="22"/>
        </w:rPr>
        <w:t xml:space="preserve">ea, e di avere sede legale e/o sede operativa nel territorio della Camera di Commercio di Milano Monza Brianza Lodi </w:t>
      </w:r>
    </w:p>
    <w:p w14:paraId="1C58BD36" w14:textId="77777777" w:rsidR="00601E3E" w:rsidRPr="00D736D1" w:rsidRDefault="00601E3E" w:rsidP="00E43C3E">
      <w:pPr>
        <w:widowControl w:val="0"/>
        <w:numPr>
          <w:ilvl w:val="0"/>
          <w:numId w:val="1"/>
        </w:numPr>
        <w:tabs>
          <w:tab w:val="left" w:pos="284"/>
        </w:tabs>
        <w:autoSpaceDE w:val="0"/>
        <w:autoSpaceDN w:val="0"/>
        <w:adjustRightInd w:val="0"/>
        <w:spacing w:before="120" w:after="120" w:line="360" w:lineRule="auto"/>
        <w:ind w:left="0" w:firstLine="0"/>
        <w:jc w:val="both"/>
        <w:rPr>
          <w:rFonts w:ascii="Calibri" w:hAnsi="Calibri" w:cs="Arial"/>
          <w:color w:val="000000"/>
          <w:sz w:val="22"/>
          <w:szCs w:val="22"/>
        </w:rPr>
      </w:pPr>
      <w:r w:rsidRPr="00D736D1">
        <w:rPr>
          <w:rFonts w:ascii="Calibri" w:hAnsi="Calibri" w:cs="Calibri"/>
          <w:bCs/>
          <w:sz w:val="22"/>
          <w:szCs w:val="22"/>
        </w:rPr>
        <w:t xml:space="preserve">di essere attiva, in regola con l’iscrizione al Registro delle Imprese nella circoscrizione territoriale della </w:t>
      </w:r>
      <w:r w:rsidRPr="00D736D1">
        <w:rPr>
          <w:rFonts w:ascii="Calibri" w:hAnsi="Calibri" w:cs="Calibri"/>
          <w:sz w:val="22"/>
          <w:szCs w:val="22"/>
        </w:rPr>
        <w:t xml:space="preserve">Camera di commercio di </w:t>
      </w:r>
      <w:r w:rsidRPr="00CF5847">
        <w:rPr>
          <w:rFonts w:ascii="Calibri" w:hAnsi="Calibri" w:cs="Calibri"/>
          <w:bCs/>
          <w:sz w:val="22"/>
          <w:szCs w:val="22"/>
        </w:rPr>
        <w:t>Milano Monza Brianza Lodi</w:t>
      </w:r>
    </w:p>
    <w:p w14:paraId="135F8DCC" w14:textId="77777777" w:rsidR="00601E3E" w:rsidRPr="00BF41DB" w:rsidRDefault="00601E3E" w:rsidP="00E43C3E">
      <w:pPr>
        <w:widowControl w:val="0"/>
        <w:numPr>
          <w:ilvl w:val="0"/>
          <w:numId w:val="1"/>
        </w:numPr>
        <w:tabs>
          <w:tab w:val="left" w:pos="284"/>
        </w:tabs>
        <w:autoSpaceDE w:val="0"/>
        <w:autoSpaceDN w:val="0"/>
        <w:adjustRightInd w:val="0"/>
        <w:spacing w:before="120" w:after="120" w:line="360" w:lineRule="auto"/>
        <w:ind w:left="0" w:firstLine="0"/>
        <w:jc w:val="both"/>
        <w:rPr>
          <w:rFonts w:ascii="Calibri" w:hAnsi="Calibri" w:cs="Arial"/>
          <w:color w:val="000000"/>
          <w:sz w:val="22"/>
          <w:szCs w:val="22"/>
        </w:rPr>
      </w:pPr>
      <w:r>
        <w:rPr>
          <w:rFonts w:ascii="Calibri" w:hAnsi="Calibri" w:cs="Calibri"/>
          <w:bCs/>
          <w:sz w:val="22"/>
          <w:szCs w:val="22"/>
        </w:rPr>
        <w:t>di essere in regola con il pagamento del diritto annuale;</w:t>
      </w:r>
    </w:p>
    <w:p w14:paraId="61E2A678" w14:textId="1BFF8AB4" w:rsidR="00601E3E" w:rsidRDefault="00601E3E" w:rsidP="001F3A5C">
      <w:pPr>
        <w:pStyle w:val="Default"/>
        <w:widowControl w:val="0"/>
        <w:numPr>
          <w:ilvl w:val="0"/>
          <w:numId w:val="1"/>
        </w:numPr>
        <w:tabs>
          <w:tab w:val="left" w:pos="284"/>
        </w:tabs>
        <w:spacing w:after="120" w:line="360" w:lineRule="auto"/>
        <w:ind w:left="0" w:firstLine="0"/>
        <w:jc w:val="both"/>
        <w:rPr>
          <w:rFonts w:ascii="Calibri" w:hAnsi="Calibri" w:cs="Arial"/>
          <w:sz w:val="22"/>
          <w:szCs w:val="22"/>
        </w:rPr>
      </w:pPr>
      <w:bookmarkStart w:id="9" w:name="_Hlk109151911"/>
      <w:r w:rsidRPr="0045503B">
        <w:rPr>
          <w:rFonts w:ascii="Calibri" w:hAnsi="Calibri" w:cs="Calibri"/>
          <w:bCs/>
          <w:color w:val="auto"/>
          <w:sz w:val="22"/>
          <w:szCs w:val="22"/>
        </w:rPr>
        <w:t xml:space="preserve">di avere assolto gli obblighi contributivi </w:t>
      </w:r>
      <w:r w:rsidR="00A7002F">
        <w:rPr>
          <w:rFonts w:ascii="Calibri" w:hAnsi="Calibri" w:cs="Calibri"/>
          <w:bCs/>
          <w:color w:val="auto"/>
          <w:sz w:val="22"/>
          <w:szCs w:val="22"/>
        </w:rPr>
        <w:t xml:space="preserve">che saranno verificati </w:t>
      </w:r>
      <w:r w:rsidR="00FF6047">
        <w:rPr>
          <w:rFonts w:ascii="Calibri" w:hAnsi="Calibri" w:cs="Calibri"/>
          <w:bCs/>
          <w:color w:val="auto"/>
          <w:sz w:val="22"/>
          <w:szCs w:val="22"/>
        </w:rPr>
        <w:t xml:space="preserve">d’ufficio a mezzo </w:t>
      </w:r>
      <w:r w:rsidR="00FF6047" w:rsidRPr="00FF6047">
        <w:rPr>
          <w:rFonts w:ascii="Calibri" w:hAnsi="Calibri" w:cs="Calibri"/>
          <w:bCs/>
          <w:color w:val="auto"/>
          <w:sz w:val="22"/>
          <w:szCs w:val="22"/>
        </w:rPr>
        <w:t>DURC</w:t>
      </w:r>
      <w:r w:rsidR="00FF6047">
        <w:rPr>
          <w:rFonts w:ascii="Calibri" w:hAnsi="Calibri" w:cs="Calibri"/>
          <w:bCs/>
          <w:color w:val="auto"/>
          <w:sz w:val="22"/>
          <w:szCs w:val="22"/>
        </w:rPr>
        <w:t>.</w:t>
      </w:r>
      <w:bookmarkEnd w:id="9"/>
    </w:p>
    <w:p w14:paraId="6EA2C9CD" w14:textId="77777777" w:rsidR="00601E3E" w:rsidRPr="006C14F6" w:rsidRDefault="00601E3E"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Tahoma"/>
          <w:sz w:val="22"/>
          <w:szCs w:val="22"/>
        </w:rPr>
      </w:pPr>
      <w:r>
        <w:rPr>
          <w:rFonts w:ascii="Calibri" w:hAnsi="Calibri" w:cs="Tahoma"/>
          <w:sz w:val="22"/>
          <w:szCs w:val="22"/>
        </w:rPr>
        <w:lastRenderedPageBreak/>
        <w:t xml:space="preserve">  </w:t>
      </w:r>
      <w:r w:rsidRPr="006C14F6">
        <w:rPr>
          <w:rFonts w:ascii="Calibri" w:hAnsi="Calibri" w:cs="Tahoma"/>
          <w:sz w:val="22"/>
          <w:szCs w:val="22"/>
        </w:rPr>
        <w:t>di non avere pendenze in corso con la C</w:t>
      </w:r>
      <w:r>
        <w:rPr>
          <w:rFonts w:ascii="Calibri" w:hAnsi="Calibri" w:cs="Tahoma"/>
          <w:sz w:val="22"/>
          <w:szCs w:val="22"/>
        </w:rPr>
        <w:t>amera di Commercio Milano Monza Brianza e Lodi</w:t>
      </w:r>
      <w:r w:rsidRPr="006C14F6">
        <w:rPr>
          <w:rFonts w:ascii="Calibri" w:hAnsi="Calibri" w:cs="Tahoma"/>
          <w:sz w:val="22"/>
          <w:szCs w:val="22"/>
        </w:rPr>
        <w:t xml:space="preserve"> e/o con una delle sue Aziende speciali</w:t>
      </w:r>
      <w:r>
        <w:rPr>
          <w:rFonts w:ascii="Calibri" w:hAnsi="Calibri" w:cs="Tahoma"/>
          <w:sz w:val="22"/>
          <w:szCs w:val="22"/>
        </w:rPr>
        <w:t xml:space="preserve"> e partecipate</w:t>
      </w:r>
      <w:r w:rsidRPr="006C14F6">
        <w:rPr>
          <w:rFonts w:ascii="Calibri" w:hAnsi="Calibri" w:cs="Tahoma"/>
          <w:sz w:val="22"/>
          <w:szCs w:val="22"/>
        </w:rPr>
        <w:t>;</w:t>
      </w:r>
    </w:p>
    <w:p w14:paraId="7624B43B" w14:textId="1008179C" w:rsidR="00601E3E" w:rsidRPr="00FF4D1E" w:rsidRDefault="00F47488"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Tahoma"/>
          <w:sz w:val="22"/>
          <w:szCs w:val="22"/>
        </w:rPr>
      </w:pPr>
      <w:r>
        <w:rPr>
          <w:rFonts w:ascii="Calibri" w:hAnsi="Calibri" w:cs="Calibri"/>
          <w:sz w:val="22"/>
          <w:szCs w:val="22"/>
        </w:rPr>
        <w:t>di non</w:t>
      </w:r>
      <w:r w:rsidR="00601E3E">
        <w:rPr>
          <w:rFonts w:ascii="Calibri" w:hAnsi="Calibri" w:cs="Calibri"/>
          <w:sz w:val="22"/>
          <w:szCs w:val="22"/>
        </w:rPr>
        <w:t xml:space="preserve"> </w:t>
      </w:r>
      <w:r w:rsidR="00601E3E" w:rsidRPr="00FF4D1E">
        <w:rPr>
          <w:rFonts w:ascii="Calibri" w:hAnsi="Calibri" w:cs="Tahoma"/>
          <w:sz w:val="22"/>
          <w:szCs w:val="22"/>
        </w:rPr>
        <w:t>trovarsi in uno stato previsto dal “Codice della crisi di impresa e dell'insolvenza" o in liquidazione volontaria;</w:t>
      </w:r>
    </w:p>
    <w:p w14:paraId="792337E3" w14:textId="77777777" w:rsidR="00601E3E" w:rsidRDefault="00601E3E"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Pr>
          <w:rFonts w:ascii="Calibri" w:hAnsi="Calibri" w:cs="Calibri"/>
          <w:sz w:val="22"/>
          <w:szCs w:val="22"/>
        </w:rPr>
        <w:t xml:space="preserve">di non avere forniture in essere con la Camera di commercio di </w:t>
      </w:r>
      <w:r>
        <w:rPr>
          <w:rFonts w:ascii="Calibri" w:hAnsi="Calibri" w:cs="Tahoma"/>
          <w:sz w:val="22"/>
          <w:szCs w:val="22"/>
        </w:rPr>
        <w:t>Milano Monza Brianza e Lodi</w:t>
      </w:r>
      <w:r>
        <w:rPr>
          <w:rFonts w:ascii="Calibri" w:hAnsi="Calibri" w:cs="Calibri"/>
          <w:sz w:val="22"/>
          <w:szCs w:val="22"/>
        </w:rPr>
        <w:t>, ai sensi dell’art. 4, comma 6, del D.L. 95 del 6 luglio 2012, convertito nella L. 7 agosto 2012, n. 135;</w:t>
      </w:r>
    </w:p>
    <w:p w14:paraId="5723F46D" w14:textId="77777777" w:rsidR="00601E3E" w:rsidRDefault="00601E3E"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Pr>
          <w:rFonts w:ascii="Calibri" w:hAnsi="Calibri" w:cs="Calibri"/>
          <w:sz w:val="22"/>
          <w:szCs w:val="22"/>
        </w:rPr>
        <w:t>di non avvalersi per la fornitura dei beni e servizi, oggetto della richiesta di contributo, di imprese o soggetti che siano in rapporto di collegamento, controllo e/o con assetti proprietari sostanzialmente coincidenti</w:t>
      </w:r>
      <w:r>
        <w:rPr>
          <w:rStyle w:val="Rimandonotaapidipagina"/>
          <w:sz w:val="22"/>
          <w:szCs w:val="22"/>
        </w:rPr>
        <w:footnoteReference w:id="2"/>
      </w:r>
      <w:r>
        <w:rPr>
          <w:rFonts w:ascii="Calibri" w:hAnsi="Calibri" w:cs="Calibri"/>
          <w:sz w:val="22"/>
          <w:szCs w:val="22"/>
        </w:rPr>
        <w:t xml:space="preserve"> con l’impresa richiedente;</w:t>
      </w:r>
    </w:p>
    <w:p w14:paraId="17C0AB83" w14:textId="4C05955A" w:rsidR="001A4793" w:rsidRDefault="001A4793"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Pr>
          <w:rFonts w:ascii="Calibri" w:hAnsi="Calibri" w:cs="Calibri"/>
          <w:sz w:val="22"/>
          <w:szCs w:val="22"/>
        </w:rPr>
        <w:t xml:space="preserve">di </w:t>
      </w:r>
      <w:r w:rsidRPr="001A4793">
        <w:rPr>
          <w:rFonts w:ascii="Calibri" w:hAnsi="Calibri" w:cs="Calibri"/>
          <w:sz w:val="22"/>
          <w:szCs w:val="22"/>
        </w:rPr>
        <w:t>avere effettuato al massimo 2 emissioni oltre a quella per cui si presenta domanda nei 2 anni precedenti la data di presentazione della domanda</w:t>
      </w:r>
      <w:r>
        <w:rPr>
          <w:rFonts w:ascii="Calibri" w:hAnsi="Calibri" w:cs="Calibri"/>
          <w:sz w:val="22"/>
          <w:szCs w:val="22"/>
        </w:rPr>
        <w:t>, ovvero</w:t>
      </w:r>
      <w:r w:rsidRPr="001A4793">
        <w:rPr>
          <w:rFonts w:ascii="Calibri" w:hAnsi="Calibri" w:cs="Calibri"/>
          <w:sz w:val="22"/>
          <w:szCs w:val="22"/>
        </w:rPr>
        <w:t xml:space="preserve"> 3 </w:t>
      </w:r>
      <w:r>
        <w:rPr>
          <w:rFonts w:ascii="Calibri" w:hAnsi="Calibri" w:cs="Calibri"/>
          <w:sz w:val="22"/>
          <w:szCs w:val="22"/>
        </w:rPr>
        <w:t xml:space="preserve">emissioni </w:t>
      </w:r>
      <w:r w:rsidRPr="001A4793">
        <w:rPr>
          <w:rFonts w:ascii="Calibri" w:hAnsi="Calibri" w:cs="Calibri"/>
          <w:sz w:val="22"/>
          <w:szCs w:val="22"/>
        </w:rPr>
        <w:t>(oltre a quella per cui si presenta la domanda) nel caso si tratti di titoli con scadenza inferiore a 12 mesi</w:t>
      </w:r>
      <w:r>
        <w:rPr>
          <w:rFonts w:ascii="Calibri" w:hAnsi="Calibri" w:cs="Calibri"/>
          <w:sz w:val="22"/>
          <w:szCs w:val="22"/>
        </w:rPr>
        <w:t>;</w:t>
      </w:r>
    </w:p>
    <w:p w14:paraId="629D4247" w14:textId="3E16EED6" w:rsidR="001A4793" w:rsidRDefault="001A4793"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Pr>
          <w:rFonts w:ascii="Calibri" w:hAnsi="Calibri" w:cs="Calibri"/>
          <w:sz w:val="22"/>
          <w:szCs w:val="22"/>
        </w:rPr>
        <w:t xml:space="preserve"> </w:t>
      </w:r>
      <w:r w:rsidRPr="001A4793">
        <w:rPr>
          <w:rFonts w:ascii="Calibri" w:hAnsi="Calibri" w:cs="Calibri"/>
          <w:sz w:val="22"/>
          <w:szCs w:val="22"/>
        </w:rPr>
        <w:t xml:space="preserve">avere </w:t>
      </w:r>
      <w:proofErr w:type="gramStart"/>
      <w:r w:rsidRPr="001A4793">
        <w:rPr>
          <w:rFonts w:ascii="Calibri" w:hAnsi="Calibri" w:cs="Calibri"/>
          <w:sz w:val="22"/>
          <w:szCs w:val="22"/>
        </w:rPr>
        <w:t>2</w:t>
      </w:r>
      <w:proofErr w:type="gramEnd"/>
      <w:r w:rsidRPr="001A4793">
        <w:rPr>
          <w:rFonts w:ascii="Calibri" w:hAnsi="Calibri" w:cs="Calibri"/>
          <w:sz w:val="22"/>
          <w:szCs w:val="22"/>
        </w:rPr>
        <w:t xml:space="preserve"> o più investitori che sottoscrivono il minibond</w:t>
      </w:r>
      <w:r>
        <w:rPr>
          <w:rFonts w:ascii="Calibri" w:hAnsi="Calibri" w:cs="Calibri"/>
          <w:sz w:val="22"/>
          <w:szCs w:val="22"/>
        </w:rPr>
        <w:t>;</w:t>
      </w:r>
    </w:p>
    <w:p w14:paraId="6D47DB1F" w14:textId="0CA5C1A1" w:rsidR="00AD41D4" w:rsidRPr="00AD41D4" w:rsidRDefault="001A4793"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Pr>
          <w:rFonts w:ascii="Calibri" w:hAnsi="Calibri" w:cs="Calibri"/>
          <w:sz w:val="22"/>
          <w:szCs w:val="22"/>
        </w:rPr>
        <w:t xml:space="preserve"> </w:t>
      </w:r>
      <w:r w:rsidRPr="001A4793">
        <w:rPr>
          <w:rFonts w:ascii="Calibri" w:hAnsi="Calibri" w:cs="Calibri"/>
          <w:sz w:val="22"/>
          <w:szCs w:val="22"/>
        </w:rPr>
        <w:t>non aver ricevuto altri aiuti pubblici per le medesime spese ammissibili del presente bando</w:t>
      </w:r>
      <w:r>
        <w:rPr>
          <w:rFonts w:ascii="Calibri" w:hAnsi="Calibri" w:cs="Calibri"/>
          <w:sz w:val="22"/>
          <w:szCs w:val="22"/>
        </w:rPr>
        <w:t>;</w:t>
      </w:r>
      <w:r w:rsidR="00027CB8" w:rsidRPr="00AD41D4">
        <w:rPr>
          <w:rFonts w:ascii="Calibri" w:hAnsi="Calibri" w:cs="Calibri"/>
          <w:sz w:val="22"/>
          <w:szCs w:val="22"/>
        </w:rPr>
        <w:t xml:space="preserve"> </w:t>
      </w:r>
    </w:p>
    <w:p w14:paraId="592DD6B7" w14:textId="69B8351C" w:rsidR="00027CB8" w:rsidRPr="00213085" w:rsidRDefault="00560AA1"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w:t>
      </w:r>
      <w:r w:rsidR="00AD41D4" w:rsidRPr="00213085">
        <w:rPr>
          <w:rFonts w:ascii="Calibri" w:hAnsi="Calibri" w:cs="Calibri"/>
          <w:sz w:val="22"/>
          <w:szCs w:val="22"/>
        </w:rPr>
        <w:t>che è stato effettuato il collocamento di almeno il 60% del valore nominale dell’emissione dichiarato sul Regolamento di emissione del minibond;</w:t>
      </w:r>
    </w:p>
    <w:p w14:paraId="3B60A716" w14:textId="007FC1BF" w:rsidR="00AD41D4" w:rsidRPr="00213085" w:rsidRDefault="00AD41D4"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che le spese dichiarate sono state sostenute entro i termini stabiliti dal bando; </w:t>
      </w:r>
    </w:p>
    <w:p w14:paraId="0BF03F59" w14:textId="403863B9" w:rsidR="00AD41D4" w:rsidRPr="00213085" w:rsidRDefault="00AD41D4"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che le spese sostenute sono state interamente pagate; </w:t>
      </w:r>
    </w:p>
    <w:p w14:paraId="4EAD7242" w14:textId="650188E1" w:rsidR="00AD41D4" w:rsidRPr="00213085" w:rsidRDefault="00AD41D4"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che i dati e le informazioni </w:t>
      </w:r>
      <w:r w:rsidR="00560AA1" w:rsidRPr="00213085">
        <w:rPr>
          <w:rFonts w:ascii="Calibri" w:hAnsi="Calibri" w:cs="Calibri"/>
          <w:sz w:val="22"/>
          <w:szCs w:val="22"/>
        </w:rPr>
        <w:t>di rendicontazione</w:t>
      </w:r>
      <w:r w:rsidRPr="00213085">
        <w:rPr>
          <w:rFonts w:ascii="Calibri" w:hAnsi="Calibri" w:cs="Calibri"/>
          <w:sz w:val="22"/>
          <w:szCs w:val="22"/>
        </w:rPr>
        <w:t xml:space="preserve"> sono rispondenti a verità; </w:t>
      </w:r>
    </w:p>
    <w:p w14:paraId="6F05397F" w14:textId="06ED0439" w:rsidR="00AD41D4" w:rsidRPr="00213085" w:rsidRDefault="00560AA1"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w:t>
      </w:r>
      <w:r w:rsidR="00AD41D4" w:rsidRPr="00213085">
        <w:rPr>
          <w:rFonts w:ascii="Calibri" w:hAnsi="Calibri" w:cs="Calibri"/>
          <w:sz w:val="22"/>
          <w:szCs w:val="22"/>
        </w:rPr>
        <w:t>che le copie allegate dei documenti di spesa e pagamento sono conformi agli originali dei medesimi documenti;</w:t>
      </w:r>
    </w:p>
    <w:p w14:paraId="367BB014" w14:textId="77777777" w:rsidR="00AD41D4" w:rsidRPr="00213085" w:rsidRDefault="00AD41D4"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che il totale delle spese effettivamente sostenute e rendicontate, come attestato dalle fatture (in allegato e riassunte nel prospetto spese rendicontate), è pari a € </w:t>
      </w:r>
      <w:r w:rsidRPr="00213085">
        <w:rPr>
          <w:rFonts w:ascii="Calibri" w:hAnsi="Calibri" w:cs="Calibri"/>
          <w:sz w:val="22"/>
          <w:szCs w:val="22"/>
        </w:rPr>
        <w:fldChar w:fldCharType="begin">
          <w:ffData>
            <w:name w:val="Testo305"/>
            <w:enabled/>
            <w:calcOnExit w:val="0"/>
            <w:textInput/>
          </w:ffData>
        </w:fldChar>
      </w:r>
      <w:bookmarkStart w:id="10" w:name="Testo305"/>
      <w:r w:rsidRPr="00213085">
        <w:rPr>
          <w:rFonts w:ascii="Calibri" w:hAnsi="Calibri" w:cs="Calibri"/>
          <w:sz w:val="22"/>
          <w:szCs w:val="22"/>
        </w:rPr>
        <w:instrText xml:space="preserve"> FORMTEXT </w:instrText>
      </w:r>
      <w:r w:rsidRPr="00213085">
        <w:rPr>
          <w:rFonts w:ascii="Calibri" w:hAnsi="Calibri" w:cs="Calibri"/>
          <w:sz w:val="22"/>
          <w:szCs w:val="22"/>
        </w:rPr>
      </w:r>
      <w:r w:rsidRPr="00213085">
        <w:rPr>
          <w:rFonts w:ascii="Calibri" w:hAnsi="Calibri" w:cs="Calibri"/>
          <w:sz w:val="22"/>
          <w:szCs w:val="22"/>
        </w:rPr>
        <w:fldChar w:fldCharType="separate"/>
      </w:r>
      <w:r w:rsidRPr="00213085">
        <w:rPr>
          <w:rFonts w:ascii="Calibri" w:hAnsi="Calibri" w:cs="Calibri"/>
          <w:sz w:val="22"/>
          <w:szCs w:val="22"/>
        </w:rPr>
        <w:t> </w:t>
      </w:r>
      <w:r w:rsidRPr="00213085">
        <w:rPr>
          <w:rFonts w:ascii="Calibri" w:hAnsi="Calibri" w:cs="Calibri"/>
          <w:sz w:val="22"/>
          <w:szCs w:val="22"/>
        </w:rPr>
        <w:t> </w:t>
      </w:r>
      <w:r w:rsidRPr="00213085">
        <w:rPr>
          <w:rFonts w:ascii="Calibri" w:hAnsi="Calibri" w:cs="Calibri"/>
          <w:sz w:val="22"/>
          <w:szCs w:val="22"/>
        </w:rPr>
        <w:t> </w:t>
      </w:r>
      <w:r w:rsidRPr="00213085">
        <w:rPr>
          <w:rFonts w:ascii="Calibri" w:hAnsi="Calibri" w:cs="Calibri"/>
          <w:sz w:val="22"/>
          <w:szCs w:val="22"/>
        </w:rPr>
        <w:t> </w:t>
      </w:r>
      <w:r w:rsidRPr="00213085">
        <w:rPr>
          <w:rFonts w:ascii="Calibri" w:hAnsi="Calibri" w:cs="Calibri"/>
          <w:sz w:val="22"/>
          <w:szCs w:val="22"/>
        </w:rPr>
        <w:t> </w:t>
      </w:r>
      <w:r w:rsidRPr="00213085">
        <w:rPr>
          <w:rFonts w:ascii="Calibri" w:hAnsi="Calibri" w:cs="Calibri"/>
          <w:sz w:val="22"/>
          <w:szCs w:val="22"/>
        </w:rPr>
        <w:fldChar w:fldCharType="end"/>
      </w:r>
      <w:bookmarkEnd w:id="10"/>
      <w:r w:rsidRPr="00213085">
        <w:rPr>
          <w:rFonts w:ascii="Calibri" w:hAnsi="Calibri" w:cs="Calibri"/>
          <w:sz w:val="22"/>
          <w:szCs w:val="22"/>
        </w:rPr>
        <w:t xml:space="preserve">  + IVA;</w:t>
      </w:r>
    </w:p>
    <w:p w14:paraId="421EBB51" w14:textId="4DC7A213" w:rsidR="00AD41D4" w:rsidRPr="00213085" w:rsidRDefault="00560AA1"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Calibri"/>
          <w:sz w:val="22"/>
          <w:szCs w:val="22"/>
        </w:rPr>
      </w:pPr>
      <w:r w:rsidRPr="00213085">
        <w:rPr>
          <w:rFonts w:ascii="Calibri" w:hAnsi="Calibri" w:cs="Calibri"/>
          <w:sz w:val="22"/>
          <w:szCs w:val="22"/>
        </w:rPr>
        <w:t xml:space="preserve"> </w:t>
      </w:r>
      <w:r w:rsidR="00AD41D4" w:rsidRPr="00213085">
        <w:rPr>
          <w:rFonts w:ascii="Calibri" w:hAnsi="Calibri" w:cs="Calibri"/>
          <w:sz w:val="22"/>
          <w:szCs w:val="22"/>
        </w:rPr>
        <w:t>che non sono state ottenute, né saranno richieste, agevolazioni a valere su leggi statali/regionali o di altri enti per i medesimi investimenti;</w:t>
      </w:r>
    </w:p>
    <w:p w14:paraId="4E5697E9" w14:textId="59558604" w:rsidR="00AD41D4" w:rsidRPr="009927E5" w:rsidRDefault="00AD41D4" w:rsidP="00A9242B">
      <w:pPr>
        <w:widowControl w:val="0"/>
        <w:tabs>
          <w:tab w:val="left" w:pos="284"/>
        </w:tabs>
        <w:autoSpaceDE w:val="0"/>
        <w:autoSpaceDN w:val="0"/>
        <w:adjustRightInd w:val="0"/>
        <w:spacing w:after="120" w:line="360" w:lineRule="auto"/>
        <w:jc w:val="both"/>
        <w:rPr>
          <w:rFonts w:ascii="Calibri" w:hAnsi="Calibri" w:cs="Calibri"/>
          <w:strike/>
          <w:sz w:val="22"/>
          <w:szCs w:val="22"/>
        </w:rPr>
      </w:pPr>
    </w:p>
    <w:p w14:paraId="4F2F5D68" w14:textId="190A89F2" w:rsidR="00601E3E" w:rsidRDefault="00601E3E" w:rsidP="00E43C3E">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Tahoma"/>
          <w:sz w:val="22"/>
          <w:szCs w:val="22"/>
        </w:rPr>
      </w:pPr>
      <w:r w:rsidRPr="00642BB0">
        <w:rPr>
          <w:rFonts w:ascii="Calibri" w:hAnsi="Calibri" w:cs="Tahoma"/>
          <w:sz w:val="22"/>
          <w:szCs w:val="22"/>
        </w:rPr>
        <w:t xml:space="preserve"> di eleggere il seguente indirizzo PEC</w:t>
      </w:r>
      <w:r w:rsidR="00333AFD" w:rsidRPr="00642BB0">
        <w:rPr>
          <w:rFonts w:ascii="Calibri" w:hAnsi="Calibri" w:cs="Tahoma"/>
          <w:sz w:val="22"/>
          <w:szCs w:val="22"/>
        </w:rPr>
        <w:t xml:space="preserve"> </w:t>
      </w:r>
      <w:r w:rsidRPr="00642BB0">
        <w:rPr>
          <w:rFonts w:ascii="Calibri" w:hAnsi="Calibri" w:cs="Tahoma"/>
          <w:sz w:val="22"/>
          <w:szCs w:val="22"/>
        </w:rPr>
        <w:fldChar w:fldCharType="begin">
          <w:ffData>
            <w:name w:val="Testo57"/>
            <w:enabled/>
            <w:calcOnExit w:val="0"/>
            <w:textInput/>
          </w:ffData>
        </w:fldChar>
      </w:r>
      <w:bookmarkStart w:id="11" w:name="Testo57"/>
      <w:r w:rsidRPr="00642BB0">
        <w:rPr>
          <w:rFonts w:ascii="Calibri" w:hAnsi="Calibri" w:cs="Tahoma"/>
          <w:sz w:val="22"/>
          <w:szCs w:val="22"/>
        </w:rPr>
        <w:instrText xml:space="preserve"> FORMTEXT </w:instrText>
      </w:r>
      <w:r w:rsidRPr="00642BB0">
        <w:rPr>
          <w:rFonts w:ascii="Calibri" w:hAnsi="Calibri" w:cs="Tahoma"/>
          <w:sz w:val="22"/>
          <w:szCs w:val="22"/>
        </w:rPr>
      </w:r>
      <w:r w:rsidRPr="00642BB0">
        <w:rPr>
          <w:rFonts w:ascii="Calibri" w:hAnsi="Calibri" w:cs="Tahoma"/>
          <w:sz w:val="22"/>
          <w:szCs w:val="22"/>
        </w:rPr>
        <w:fldChar w:fldCharType="separate"/>
      </w:r>
      <w:r w:rsidRPr="00642BB0">
        <w:rPr>
          <w:rFonts w:ascii="Calibri" w:hAnsi="Calibri" w:cs="Tahoma"/>
          <w:noProof/>
          <w:sz w:val="22"/>
          <w:szCs w:val="22"/>
        </w:rPr>
        <w:t> </w:t>
      </w:r>
      <w:r w:rsidRPr="00642BB0">
        <w:rPr>
          <w:rFonts w:ascii="Calibri" w:hAnsi="Calibri" w:cs="Tahoma"/>
          <w:noProof/>
          <w:sz w:val="22"/>
          <w:szCs w:val="22"/>
        </w:rPr>
        <w:t> </w:t>
      </w:r>
      <w:r w:rsidRPr="00642BB0">
        <w:rPr>
          <w:rFonts w:ascii="Calibri" w:hAnsi="Calibri" w:cs="Tahoma"/>
          <w:noProof/>
          <w:sz w:val="22"/>
          <w:szCs w:val="22"/>
        </w:rPr>
        <w:t> </w:t>
      </w:r>
      <w:r w:rsidRPr="00642BB0">
        <w:rPr>
          <w:rFonts w:ascii="Calibri" w:hAnsi="Calibri" w:cs="Tahoma"/>
          <w:noProof/>
          <w:sz w:val="22"/>
          <w:szCs w:val="22"/>
        </w:rPr>
        <w:t> </w:t>
      </w:r>
      <w:r w:rsidRPr="00642BB0">
        <w:rPr>
          <w:rFonts w:ascii="Calibri" w:hAnsi="Calibri" w:cs="Tahoma"/>
          <w:noProof/>
          <w:sz w:val="22"/>
          <w:szCs w:val="22"/>
        </w:rPr>
        <w:t> </w:t>
      </w:r>
      <w:r w:rsidRPr="00642BB0">
        <w:rPr>
          <w:rFonts w:ascii="Calibri" w:hAnsi="Calibri" w:cs="Tahoma"/>
          <w:sz w:val="22"/>
          <w:szCs w:val="22"/>
        </w:rPr>
        <w:fldChar w:fldCharType="end"/>
      </w:r>
      <w:bookmarkEnd w:id="11"/>
      <w:r w:rsidR="00333AFD" w:rsidRPr="00642BB0">
        <w:rPr>
          <w:rFonts w:ascii="Calibri" w:hAnsi="Calibri" w:cs="Tahoma"/>
          <w:sz w:val="22"/>
          <w:szCs w:val="22"/>
        </w:rPr>
        <w:t xml:space="preserve"> </w:t>
      </w:r>
      <w:r w:rsidRPr="00642BB0">
        <w:rPr>
          <w:rFonts w:ascii="Calibri" w:hAnsi="Calibri" w:cs="Tahoma"/>
          <w:sz w:val="22"/>
          <w:szCs w:val="22"/>
        </w:rPr>
        <w:t>quale domicilio dell’impresa richiedente ai fini della procedura, tramite cui verranno pertanto gestite tutte le comunicazioni essenziali successive all’invio della domanda</w:t>
      </w:r>
      <w:r w:rsidR="00027CB8" w:rsidRPr="00642BB0">
        <w:rPr>
          <w:rFonts w:ascii="Calibri" w:hAnsi="Calibri" w:cs="Tahoma"/>
          <w:sz w:val="22"/>
          <w:szCs w:val="22"/>
        </w:rPr>
        <w:t>.</w:t>
      </w:r>
    </w:p>
    <w:p w14:paraId="445AC8E7" w14:textId="77777777" w:rsidR="00A9242B" w:rsidRPr="00642BB0" w:rsidRDefault="00A9242B" w:rsidP="00A9242B">
      <w:pPr>
        <w:widowControl w:val="0"/>
        <w:tabs>
          <w:tab w:val="left" w:pos="284"/>
        </w:tabs>
        <w:autoSpaceDE w:val="0"/>
        <w:autoSpaceDN w:val="0"/>
        <w:adjustRightInd w:val="0"/>
        <w:spacing w:after="120" w:line="360" w:lineRule="auto"/>
        <w:jc w:val="both"/>
        <w:rPr>
          <w:rFonts w:ascii="Calibri" w:hAnsi="Calibri" w:cs="Tahoma"/>
          <w:sz w:val="22"/>
          <w:szCs w:val="22"/>
        </w:rPr>
      </w:pPr>
    </w:p>
    <w:p w14:paraId="3B347C8F" w14:textId="4CB68062" w:rsidR="00982008" w:rsidRDefault="00601E3E" w:rsidP="00982008">
      <w:pPr>
        <w:spacing w:after="200" w:line="360" w:lineRule="auto"/>
        <w:contextualSpacing/>
        <w:jc w:val="center"/>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DICHIARA inoltre:</w:t>
      </w:r>
    </w:p>
    <w:p w14:paraId="10680672" w14:textId="77777777" w:rsidR="00982008" w:rsidRPr="00C34F20" w:rsidRDefault="00982008" w:rsidP="00982008">
      <w:pPr>
        <w:spacing w:after="200" w:line="360" w:lineRule="auto"/>
        <w:contextualSpacing/>
        <w:jc w:val="center"/>
        <w:rPr>
          <w:rFonts w:ascii="Century Gothic" w:eastAsia="Calibri" w:hAnsi="Century Gothic"/>
          <w:b/>
          <w:bCs/>
          <w:sz w:val="22"/>
          <w:szCs w:val="22"/>
          <w:lang w:eastAsia="en-US"/>
        </w:rPr>
      </w:pPr>
    </w:p>
    <w:p w14:paraId="30269BAF" w14:textId="77777777" w:rsidR="00601E3E" w:rsidRPr="00BF41DB" w:rsidRDefault="00601E3E" w:rsidP="00E43C3E">
      <w:pPr>
        <w:numPr>
          <w:ilvl w:val="0"/>
          <w:numId w:val="5"/>
        </w:numPr>
        <w:spacing w:after="200" w:line="360" w:lineRule="auto"/>
        <w:ind w:left="426"/>
        <w:contextualSpacing/>
        <w:jc w:val="both"/>
        <w:rPr>
          <w:rFonts w:ascii="Calibri" w:hAnsi="Calibri" w:cs="Calibri"/>
          <w:sz w:val="22"/>
          <w:szCs w:val="22"/>
        </w:rPr>
      </w:pPr>
      <w:r w:rsidRPr="00BF41DB">
        <w:rPr>
          <w:rFonts w:ascii="Calibri" w:hAnsi="Calibri" w:cs="Calibri"/>
          <w:sz w:val="22"/>
          <w:szCs w:val="22"/>
        </w:rPr>
        <w:t>di essere consapevole che il contributo a fondo perduto erogato in caso di accettazione della domanda di partecipazione è soggetto a Regime de Minimis, ai sensi dei Regolamenti n. 1407/2013 o n. 1408/2013 del 18.12.2013 (GUUE L 352 del 24.12.2013) - come modificato dal Regolamento n. 2019/316 del 21.2.2019 (GUUE L 51I del 22.2.2019) - ovvero del Regolamento n. 717/2014 del 27 giugno 2014 (GUUE L 190 del 28.6.2014).</w:t>
      </w:r>
    </w:p>
    <w:p w14:paraId="542F591F" w14:textId="1B6AC030" w:rsidR="00601E3E" w:rsidRPr="00BF41DB" w:rsidRDefault="00601E3E" w:rsidP="00E43C3E">
      <w:pPr>
        <w:numPr>
          <w:ilvl w:val="0"/>
          <w:numId w:val="5"/>
        </w:numPr>
        <w:spacing w:after="200" w:line="360" w:lineRule="auto"/>
        <w:ind w:left="426"/>
        <w:contextualSpacing/>
        <w:jc w:val="both"/>
        <w:rPr>
          <w:rFonts w:ascii="Calibri" w:hAnsi="Calibri" w:cs="Calibri"/>
          <w:sz w:val="22"/>
          <w:szCs w:val="22"/>
        </w:rPr>
      </w:pPr>
      <w:r w:rsidRPr="00BF41DB">
        <w:rPr>
          <w:rFonts w:ascii="Calibri" w:hAnsi="Calibri" w:cs="Calibri"/>
          <w:sz w:val="22"/>
          <w:szCs w:val="22"/>
        </w:rPr>
        <w:t xml:space="preserve">di essere consapevole che la domanda di </w:t>
      </w:r>
      <w:r>
        <w:rPr>
          <w:rFonts w:ascii="Calibri" w:hAnsi="Calibri" w:cs="Calibri"/>
          <w:sz w:val="22"/>
          <w:szCs w:val="22"/>
        </w:rPr>
        <w:t>contributo</w:t>
      </w:r>
      <w:r w:rsidRPr="00BF41DB">
        <w:rPr>
          <w:rFonts w:ascii="Calibri" w:hAnsi="Calibri" w:cs="Calibri"/>
          <w:sz w:val="22"/>
          <w:szCs w:val="22"/>
        </w:rPr>
        <w:t xml:space="preserve"> non potrà essere accettata qualora, in base a Regolamenti di cui sopra, l’importo complessivo degli aiuti “de minimis” accordati all’impesa unica abbia superato i massimali pertinenti nell’arco degli ultimi tre esercizi finanziari.</w:t>
      </w:r>
    </w:p>
    <w:p w14:paraId="377ADE38" w14:textId="77777777" w:rsidR="00601E3E" w:rsidRPr="00C34F20" w:rsidRDefault="00601E3E" w:rsidP="00E43C3E">
      <w:pPr>
        <w:numPr>
          <w:ilvl w:val="0"/>
          <w:numId w:val="5"/>
        </w:numPr>
        <w:spacing w:after="200" w:line="360" w:lineRule="auto"/>
        <w:ind w:left="426"/>
        <w:contextualSpacing/>
        <w:jc w:val="both"/>
        <w:rPr>
          <w:rFonts w:ascii="Calibri" w:hAnsi="Calibri" w:cs="Calibri"/>
          <w:sz w:val="22"/>
          <w:szCs w:val="22"/>
        </w:rPr>
      </w:pPr>
      <w:r w:rsidRPr="00C34F20">
        <w:rPr>
          <w:rFonts w:ascii="Calibri" w:hAnsi="Calibri" w:cs="Calibri"/>
          <w:sz w:val="22"/>
          <w:szCs w:val="22"/>
        </w:rPr>
        <w:t>di aver preso visione del Bando e di accettarne integralmente ed incondizionatamente tutto il contenuto;</w:t>
      </w:r>
    </w:p>
    <w:p w14:paraId="7FABC9A8" w14:textId="3C03E8A6" w:rsidR="00601E3E" w:rsidRDefault="00601E3E" w:rsidP="00E43C3E">
      <w:pPr>
        <w:numPr>
          <w:ilvl w:val="0"/>
          <w:numId w:val="5"/>
        </w:numPr>
        <w:spacing w:after="200" w:line="360" w:lineRule="auto"/>
        <w:ind w:left="426"/>
        <w:contextualSpacing/>
        <w:jc w:val="both"/>
        <w:rPr>
          <w:rFonts w:ascii="Calibri" w:hAnsi="Calibri" w:cs="Calibri"/>
          <w:sz w:val="22"/>
          <w:szCs w:val="22"/>
        </w:rPr>
      </w:pPr>
      <w:r w:rsidRPr="00C34F20">
        <w:rPr>
          <w:rFonts w:ascii="Calibri" w:hAnsi="Calibri" w:cs="Calibri"/>
          <w:sz w:val="22"/>
          <w:szCs w:val="22"/>
        </w:rPr>
        <w:t xml:space="preserve">di essere a conoscenza delle norme relative a obblighi, ispezioni, controlli, decadenze e sanzioni (di cui gli articoli </w:t>
      </w:r>
      <w:r>
        <w:rPr>
          <w:rFonts w:ascii="Calibri" w:hAnsi="Calibri" w:cs="Calibri"/>
          <w:sz w:val="22"/>
          <w:szCs w:val="22"/>
        </w:rPr>
        <w:t>11,</w:t>
      </w:r>
      <w:r w:rsidR="00642BB0">
        <w:rPr>
          <w:rFonts w:ascii="Calibri" w:hAnsi="Calibri" w:cs="Calibri"/>
          <w:sz w:val="22"/>
          <w:szCs w:val="22"/>
        </w:rPr>
        <w:t xml:space="preserve">12 e </w:t>
      </w:r>
      <w:r w:rsidRPr="00C34F20">
        <w:rPr>
          <w:rFonts w:ascii="Calibri" w:hAnsi="Calibri" w:cs="Calibri"/>
          <w:sz w:val="22"/>
          <w:szCs w:val="22"/>
        </w:rPr>
        <w:t>15</w:t>
      </w:r>
      <w:r w:rsidR="001F3A5C">
        <w:rPr>
          <w:rFonts w:ascii="Calibri" w:hAnsi="Calibri" w:cs="Calibri"/>
          <w:sz w:val="22"/>
          <w:szCs w:val="22"/>
        </w:rPr>
        <w:t xml:space="preserve"> </w:t>
      </w:r>
      <w:r w:rsidRPr="00C34F20">
        <w:rPr>
          <w:rFonts w:ascii="Calibri" w:hAnsi="Calibri" w:cs="Calibri"/>
          <w:sz w:val="22"/>
          <w:szCs w:val="22"/>
        </w:rPr>
        <w:t xml:space="preserve">del Bando). </w:t>
      </w:r>
    </w:p>
    <w:p w14:paraId="27F3FB7C" w14:textId="77777777" w:rsidR="00601E3E" w:rsidRPr="00CF5847" w:rsidRDefault="00601E3E" w:rsidP="00E43C3E">
      <w:pPr>
        <w:spacing w:after="200" w:line="360" w:lineRule="auto"/>
        <w:ind w:left="720"/>
        <w:contextualSpacing/>
        <w:jc w:val="both"/>
        <w:rPr>
          <w:rFonts w:ascii="Century Gothic" w:eastAsia="Calibri" w:hAnsi="Century Gothic"/>
          <w:sz w:val="20"/>
          <w:szCs w:val="20"/>
          <w:highlight w:val="yellow"/>
          <w:lang w:eastAsia="en-US"/>
        </w:rPr>
      </w:pPr>
    </w:p>
    <w:p w14:paraId="7890F3F4" w14:textId="4C4FF240" w:rsidR="00E43C3E" w:rsidRDefault="00601E3E" w:rsidP="00E43C3E">
      <w:pPr>
        <w:spacing w:after="200" w:line="360" w:lineRule="auto"/>
        <w:ind w:left="3552" w:firstLine="134"/>
        <w:contextualSpacing/>
        <w:jc w:val="both"/>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SI IMPEGNA</w:t>
      </w:r>
    </w:p>
    <w:p w14:paraId="22E09D87" w14:textId="48F84C39" w:rsidR="00601E3E" w:rsidRPr="00C34F20" w:rsidRDefault="00601E3E" w:rsidP="00E43C3E">
      <w:pPr>
        <w:spacing w:after="200" w:line="360" w:lineRule="auto"/>
        <w:contextualSpacing/>
        <w:jc w:val="center"/>
        <w:rPr>
          <w:rFonts w:ascii="Century Gothic" w:eastAsia="Calibri" w:hAnsi="Century Gothic"/>
          <w:sz w:val="20"/>
          <w:szCs w:val="20"/>
          <w:u w:val="single"/>
          <w:lang w:eastAsia="en-US"/>
        </w:rPr>
      </w:pPr>
      <w:r w:rsidRPr="00C34F20">
        <w:rPr>
          <w:rFonts w:ascii="Calibri" w:hAnsi="Calibri" w:cs="Tahoma"/>
          <w:sz w:val="22"/>
          <w:szCs w:val="22"/>
        </w:rPr>
        <w:t>in caso di ammissione al contributo, a pena di decadenza</w:t>
      </w:r>
      <w:r w:rsidRPr="00E43C3E">
        <w:rPr>
          <w:rFonts w:ascii="Century Gothic" w:eastAsia="Calibri" w:hAnsi="Century Gothic"/>
          <w:sz w:val="20"/>
          <w:szCs w:val="20"/>
          <w:lang w:eastAsia="en-US"/>
        </w:rPr>
        <w:t>:</w:t>
      </w:r>
    </w:p>
    <w:p w14:paraId="1E081A5D" w14:textId="77777777" w:rsidR="00601E3E" w:rsidRPr="00C34F20" w:rsidRDefault="00601E3E" w:rsidP="00E43C3E">
      <w:pPr>
        <w:spacing w:after="200" w:line="360" w:lineRule="auto"/>
        <w:ind w:left="720" w:firstLine="696"/>
        <w:contextualSpacing/>
        <w:jc w:val="both"/>
        <w:rPr>
          <w:rFonts w:ascii="Century Gothic" w:eastAsia="Calibri" w:hAnsi="Century Gothic"/>
          <w:sz w:val="20"/>
          <w:szCs w:val="20"/>
          <w:u w:val="single"/>
          <w:lang w:eastAsia="en-US"/>
        </w:rPr>
      </w:pPr>
    </w:p>
    <w:p w14:paraId="37E81EDA" w14:textId="77777777" w:rsidR="00601E3E" w:rsidRPr="00C34F20" w:rsidRDefault="00601E3E" w:rsidP="00E43C3E">
      <w:pPr>
        <w:numPr>
          <w:ilvl w:val="0"/>
          <w:numId w:val="6"/>
        </w:numPr>
        <w:spacing w:after="200" w:line="360" w:lineRule="auto"/>
        <w:ind w:left="426"/>
        <w:contextualSpacing/>
        <w:jc w:val="both"/>
        <w:rPr>
          <w:rFonts w:ascii="Calibri" w:hAnsi="Calibri" w:cs="Calibri"/>
          <w:sz w:val="22"/>
          <w:szCs w:val="22"/>
        </w:rPr>
      </w:pPr>
      <w:r w:rsidRPr="00C34F20">
        <w:rPr>
          <w:rFonts w:ascii="Calibri" w:hAnsi="Calibri" w:cs="Calibri"/>
          <w:sz w:val="22"/>
          <w:szCs w:val="22"/>
        </w:rPr>
        <w:t xml:space="preserve">a comunicare tempestivamente alla Camera di Commercio ogni eventuale variazione concernente le informazioni contenute nella domanda; </w:t>
      </w:r>
    </w:p>
    <w:p w14:paraId="5EF46C75" w14:textId="7CE5C087" w:rsidR="00601E3E" w:rsidRDefault="00601E3E" w:rsidP="00E43C3E">
      <w:pPr>
        <w:numPr>
          <w:ilvl w:val="0"/>
          <w:numId w:val="6"/>
        </w:numPr>
        <w:spacing w:after="200" w:line="360" w:lineRule="auto"/>
        <w:ind w:left="426"/>
        <w:contextualSpacing/>
        <w:jc w:val="both"/>
        <w:rPr>
          <w:rFonts w:ascii="Calibri" w:hAnsi="Calibri" w:cs="Calibri"/>
          <w:sz w:val="22"/>
          <w:szCs w:val="22"/>
        </w:rPr>
      </w:pPr>
      <w:r w:rsidRPr="00C34F20">
        <w:rPr>
          <w:rFonts w:ascii="Calibri" w:hAnsi="Calibri" w:cs="Calibri"/>
          <w:sz w:val="22"/>
          <w:szCs w:val="22"/>
        </w:rPr>
        <w:t xml:space="preserve">a non opporsi ad eventuali ispezioni presso la sede dell’impresa per la verifica delle dichiarazioni rese; </w:t>
      </w:r>
    </w:p>
    <w:p w14:paraId="0C609080" w14:textId="77777777" w:rsidR="00560AA1" w:rsidRPr="00560AA1" w:rsidRDefault="00560AA1" w:rsidP="00E43C3E">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a fornire, nei tempi e nei modi previsti dal Bando e dagli atti a questo conseguenti, tutta la documentazione e le informazioni eventualmente richieste;</w:t>
      </w:r>
    </w:p>
    <w:p w14:paraId="6F943066" w14:textId="77777777" w:rsidR="00560AA1" w:rsidRPr="00560AA1" w:rsidRDefault="00560AA1" w:rsidP="00E43C3E">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a conservare per un periodo di almeno 5 (cinque) anni dalla data del provvedimento di erogazione del contributo la documentazione attestante le spese sostenute e rendicontate;</w:t>
      </w:r>
    </w:p>
    <w:p w14:paraId="15180344" w14:textId="37C23CA8" w:rsidR="00560AA1" w:rsidRDefault="00560AA1" w:rsidP="00E43C3E">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lastRenderedPageBreak/>
        <w:t>a non cumulare i contributi previsti dal Bando con altre agevolazioni ottenute per le medesime spese</w:t>
      </w:r>
      <w:r>
        <w:rPr>
          <w:rFonts w:ascii="Calibri" w:hAnsi="Calibri" w:cs="Calibri"/>
          <w:sz w:val="22"/>
          <w:szCs w:val="22"/>
        </w:rPr>
        <w:t>.</w:t>
      </w:r>
    </w:p>
    <w:p w14:paraId="32343C92" w14:textId="77777777" w:rsidR="00560AA1" w:rsidRDefault="00560AA1" w:rsidP="00E43C3E">
      <w:pPr>
        <w:spacing w:after="200" w:line="360" w:lineRule="auto"/>
        <w:contextualSpacing/>
        <w:rPr>
          <w:rFonts w:ascii="Calibri" w:hAnsi="Calibri" w:cs="Calibri"/>
          <w:sz w:val="22"/>
          <w:szCs w:val="22"/>
        </w:rPr>
      </w:pPr>
    </w:p>
    <w:p w14:paraId="166D4399" w14:textId="2E16055C" w:rsidR="00560AA1" w:rsidRDefault="00560AA1" w:rsidP="00E43C3E">
      <w:pPr>
        <w:spacing w:after="200" w:line="360" w:lineRule="auto"/>
        <w:contextualSpacing/>
        <w:jc w:val="center"/>
        <w:rPr>
          <w:rFonts w:ascii="Century Gothic" w:eastAsia="Calibri" w:hAnsi="Century Gothic"/>
          <w:b/>
          <w:bCs/>
          <w:sz w:val="22"/>
          <w:szCs w:val="22"/>
          <w:lang w:eastAsia="en-US"/>
        </w:rPr>
      </w:pPr>
      <w:r w:rsidRPr="00560AA1">
        <w:rPr>
          <w:rFonts w:ascii="Century Gothic" w:eastAsia="Calibri" w:hAnsi="Century Gothic"/>
          <w:b/>
          <w:bCs/>
          <w:sz w:val="22"/>
          <w:szCs w:val="22"/>
          <w:lang w:eastAsia="en-US"/>
        </w:rPr>
        <w:t xml:space="preserve">Ai fini della </w:t>
      </w:r>
      <w:r w:rsidRPr="00213085">
        <w:rPr>
          <w:rFonts w:ascii="Century Gothic" w:eastAsia="Calibri" w:hAnsi="Century Gothic"/>
          <w:b/>
          <w:bCs/>
          <w:sz w:val="22"/>
          <w:szCs w:val="22"/>
          <w:lang w:eastAsia="en-US"/>
        </w:rPr>
        <w:t xml:space="preserve">richiesta </w:t>
      </w:r>
      <w:r w:rsidR="004E60EF">
        <w:rPr>
          <w:rFonts w:ascii="Century Gothic" w:eastAsia="Calibri" w:hAnsi="Century Gothic"/>
          <w:b/>
          <w:bCs/>
          <w:sz w:val="22"/>
          <w:szCs w:val="22"/>
          <w:lang w:eastAsia="en-US"/>
        </w:rPr>
        <w:t xml:space="preserve">invia in allegato oltre alla presente domanda </w:t>
      </w:r>
      <w:r w:rsidR="00A9242B">
        <w:rPr>
          <w:rFonts w:ascii="Century Gothic" w:eastAsia="Calibri" w:hAnsi="Century Gothic"/>
          <w:b/>
          <w:bCs/>
          <w:sz w:val="22"/>
          <w:szCs w:val="22"/>
          <w:lang w:eastAsia="en-US"/>
        </w:rPr>
        <w:t>anche:</w:t>
      </w:r>
    </w:p>
    <w:p w14:paraId="05421AD4" w14:textId="77777777" w:rsidR="00785604" w:rsidRDefault="00785604" w:rsidP="00E43C3E">
      <w:pPr>
        <w:spacing w:after="200" w:line="360" w:lineRule="auto"/>
        <w:contextualSpacing/>
        <w:jc w:val="center"/>
        <w:rPr>
          <w:rFonts w:ascii="Century Gothic" w:eastAsia="Calibri" w:hAnsi="Century Gothic"/>
          <w:b/>
          <w:bCs/>
          <w:sz w:val="22"/>
          <w:szCs w:val="22"/>
          <w:lang w:eastAsia="en-US"/>
        </w:rPr>
      </w:pPr>
    </w:p>
    <w:p w14:paraId="66162DA1" w14:textId="5FE134DA" w:rsidR="00785604" w:rsidRDefault="00785604" w:rsidP="00213085">
      <w:pPr>
        <w:numPr>
          <w:ilvl w:val="0"/>
          <w:numId w:val="6"/>
        </w:numPr>
        <w:spacing w:after="200" w:line="360" w:lineRule="auto"/>
        <w:ind w:left="426"/>
        <w:contextualSpacing/>
        <w:jc w:val="both"/>
        <w:rPr>
          <w:rFonts w:ascii="Calibri" w:hAnsi="Calibri" w:cs="Calibri"/>
          <w:sz w:val="22"/>
          <w:szCs w:val="22"/>
        </w:rPr>
      </w:pPr>
      <w:bookmarkStart w:id="12" w:name="_Hlk92788369"/>
      <w:r>
        <w:rPr>
          <w:rFonts w:ascii="Calibri" w:hAnsi="Calibri" w:cs="Calibri"/>
          <w:sz w:val="22"/>
          <w:szCs w:val="22"/>
        </w:rPr>
        <w:t>Il prospetto spese (ALLEGATO B)</w:t>
      </w:r>
    </w:p>
    <w:p w14:paraId="46A69D52" w14:textId="540BDC7B" w:rsidR="00213085" w:rsidRDefault="00213085" w:rsidP="00213085">
      <w:pPr>
        <w:numPr>
          <w:ilvl w:val="0"/>
          <w:numId w:val="6"/>
        </w:numPr>
        <w:spacing w:after="200" w:line="360" w:lineRule="auto"/>
        <w:ind w:left="426"/>
        <w:contextualSpacing/>
        <w:jc w:val="both"/>
        <w:rPr>
          <w:rFonts w:ascii="Calibri" w:hAnsi="Calibri" w:cs="Calibri"/>
          <w:sz w:val="22"/>
          <w:szCs w:val="22"/>
        </w:rPr>
      </w:pPr>
      <w:r w:rsidRPr="00213085">
        <w:rPr>
          <w:rFonts w:ascii="Calibri" w:hAnsi="Calibri" w:cs="Calibri"/>
          <w:sz w:val="22"/>
          <w:szCs w:val="22"/>
        </w:rPr>
        <w:t>Fatture:</w:t>
      </w:r>
      <w:r>
        <w:rPr>
          <w:rFonts w:ascii="Calibri" w:hAnsi="Calibri" w:cs="Calibri"/>
          <w:sz w:val="22"/>
          <w:szCs w:val="22"/>
        </w:rPr>
        <w:t xml:space="preserve"> </w:t>
      </w:r>
    </w:p>
    <w:p w14:paraId="1A33AA8C" w14:textId="77777777" w:rsidR="00213085" w:rsidRDefault="00213085" w:rsidP="00213085">
      <w:pPr>
        <w:numPr>
          <w:ilvl w:val="1"/>
          <w:numId w:val="6"/>
        </w:numPr>
        <w:spacing w:after="200" w:line="360" w:lineRule="auto"/>
        <w:contextualSpacing/>
        <w:jc w:val="both"/>
        <w:rPr>
          <w:rFonts w:ascii="Calibri" w:hAnsi="Calibri" w:cs="Calibri"/>
          <w:sz w:val="22"/>
          <w:szCs w:val="22"/>
        </w:rPr>
      </w:pPr>
      <w:r w:rsidRPr="00213085">
        <w:rPr>
          <w:rFonts w:ascii="Calibri" w:hAnsi="Calibri" w:cs="Calibri"/>
          <w:sz w:val="22"/>
          <w:szCs w:val="22"/>
        </w:rPr>
        <w:t>riportanti una descrizione del servizio reso sufficientemente dettagliata (a titolo di esempio, non verranno accettate fatture indicanti genericamente “spese legali” o “di consulenza”);</w:t>
      </w:r>
      <w:r>
        <w:rPr>
          <w:rFonts w:ascii="Calibri" w:hAnsi="Calibri" w:cs="Calibri"/>
          <w:sz w:val="22"/>
          <w:szCs w:val="22"/>
        </w:rPr>
        <w:t xml:space="preserve"> </w:t>
      </w:r>
    </w:p>
    <w:p w14:paraId="07CB7069" w14:textId="77777777" w:rsidR="00213085" w:rsidRDefault="00213085" w:rsidP="00213085">
      <w:pPr>
        <w:numPr>
          <w:ilvl w:val="1"/>
          <w:numId w:val="6"/>
        </w:numPr>
        <w:spacing w:after="200" w:line="360" w:lineRule="auto"/>
        <w:contextualSpacing/>
        <w:jc w:val="both"/>
        <w:rPr>
          <w:rFonts w:ascii="Calibri" w:hAnsi="Calibri" w:cs="Calibri"/>
          <w:sz w:val="22"/>
          <w:szCs w:val="22"/>
        </w:rPr>
      </w:pPr>
      <w:r w:rsidRPr="00213085">
        <w:rPr>
          <w:rFonts w:ascii="Calibri" w:hAnsi="Calibri" w:cs="Calibri"/>
          <w:sz w:val="22"/>
          <w:szCs w:val="22"/>
        </w:rPr>
        <w:t>che indichino quale finalità del servizio l’emissione/collocamento dei minibond;</w:t>
      </w:r>
      <w:r>
        <w:rPr>
          <w:rFonts w:ascii="Calibri" w:hAnsi="Calibri" w:cs="Calibri"/>
          <w:sz w:val="22"/>
          <w:szCs w:val="22"/>
        </w:rPr>
        <w:t xml:space="preserve"> </w:t>
      </w:r>
    </w:p>
    <w:p w14:paraId="268C6D7E" w14:textId="4B228EC1" w:rsidR="00213085" w:rsidRPr="00213085" w:rsidRDefault="00213085" w:rsidP="00213085">
      <w:pPr>
        <w:numPr>
          <w:ilvl w:val="1"/>
          <w:numId w:val="6"/>
        </w:numPr>
        <w:spacing w:after="200" w:line="360" w:lineRule="auto"/>
        <w:contextualSpacing/>
        <w:jc w:val="both"/>
        <w:rPr>
          <w:rFonts w:ascii="Calibri" w:hAnsi="Calibri" w:cs="Calibri"/>
          <w:sz w:val="22"/>
          <w:szCs w:val="22"/>
        </w:rPr>
      </w:pPr>
      <w:r w:rsidRPr="00213085">
        <w:rPr>
          <w:rFonts w:ascii="Calibri" w:hAnsi="Calibri" w:cs="Calibri"/>
          <w:sz w:val="22"/>
          <w:szCs w:val="22"/>
        </w:rPr>
        <w:t>che siano accompagnate da quietanze di pagamento (per quietanza si intende bonifico bancario o postale con stato eseguito, ovvero estratto conto bancario, ovvero lista movimenti emessa dalla banca, ovvero altri strumenti di incasso o di pagamento idonei a consentire la piena tracciabilità delle operazioni);</w:t>
      </w:r>
    </w:p>
    <w:p w14:paraId="52D954D0" w14:textId="7C5274F9" w:rsidR="00213085" w:rsidRDefault="001F3A5C" w:rsidP="00E43C3E">
      <w:pPr>
        <w:numPr>
          <w:ilvl w:val="0"/>
          <w:numId w:val="6"/>
        </w:numPr>
        <w:spacing w:after="200" w:line="360" w:lineRule="auto"/>
        <w:ind w:left="426"/>
        <w:contextualSpacing/>
        <w:jc w:val="both"/>
        <w:rPr>
          <w:rFonts w:ascii="Calibri" w:hAnsi="Calibri" w:cs="Calibri"/>
          <w:sz w:val="22"/>
          <w:szCs w:val="22"/>
        </w:rPr>
      </w:pPr>
      <w:bookmarkStart w:id="13" w:name="_Hlk92788406"/>
      <w:bookmarkEnd w:id="12"/>
      <w:r w:rsidRPr="007277B4">
        <w:rPr>
          <w:rFonts w:ascii="Calibri" w:hAnsi="Calibri" w:cs="Calibri"/>
          <w:sz w:val="22"/>
          <w:szCs w:val="22"/>
        </w:rPr>
        <w:t xml:space="preserve">Certificazione IBAN </w:t>
      </w:r>
      <w:r w:rsidRPr="007277B4">
        <w:rPr>
          <w:rFonts w:asciiTheme="minorHAnsi" w:hAnsiTheme="minorHAnsi" w:cstheme="minorHAnsi"/>
          <w:iCs/>
          <w:sz w:val="22"/>
          <w:szCs w:val="22"/>
        </w:rPr>
        <w:t>dell’impresa beneficiaria su carta intestata dell’Istituto di credito;</w:t>
      </w:r>
    </w:p>
    <w:p w14:paraId="2C7E9F51" w14:textId="025E65AE" w:rsidR="001F3A5C" w:rsidRDefault="001F3A5C" w:rsidP="00E43C3E">
      <w:pPr>
        <w:numPr>
          <w:ilvl w:val="0"/>
          <w:numId w:val="6"/>
        </w:numPr>
        <w:spacing w:after="200" w:line="360" w:lineRule="auto"/>
        <w:ind w:left="426"/>
        <w:contextualSpacing/>
        <w:jc w:val="both"/>
        <w:rPr>
          <w:rFonts w:ascii="Calibri" w:hAnsi="Calibri" w:cs="Calibri"/>
          <w:sz w:val="22"/>
          <w:szCs w:val="22"/>
        </w:rPr>
      </w:pPr>
      <w:r>
        <w:rPr>
          <w:rFonts w:ascii="Calibri" w:hAnsi="Calibri" w:cs="Calibri"/>
          <w:sz w:val="22"/>
          <w:szCs w:val="22"/>
        </w:rPr>
        <w:t>Regolamento di emissione del minibond;</w:t>
      </w:r>
    </w:p>
    <w:p w14:paraId="1EEC9228" w14:textId="77777777" w:rsidR="00213085" w:rsidRDefault="00560AA1" w:rsidP="00213085">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 xml:space="preserve">Documentazione attestante l’avvenuto collocamento di almeno il </w:t>
      </w:r>
      <w:r w:rsidR="00E43C3E">
        <w:rPr>
          <w:rFonts w:ascii="Calibri" w:hAnsi="Calibri" w:cs="Calibri"/>
          <w:sz w:val="22"/>
          <w:szCs w:val="22"/>
        </w:rPr>
        <w:t>60</w:t>
      </w:r>
      <w:r w:rsidRPr="00560AA1">
        <w:rPr>
          <w:rFonts w:ascii="Calibri" w:hAnsi="Calibri" w:cs="Calibri"/>
          <w:sz w:val="22"/>
          <w:szCs w:val="22"/>
        </w:rPr>
        <w:t>% del valore nominale dell’emissione dichiarato sul Regolamento di emissione del minibond</w:t>
      </w:r>
      <w:r w:rsidR="00213085">
        <w:rPr>
          <w:rFonts w:ascii="Calibri" w:hAnsi="Calibri" w:cs="Calibri"/>
          <w:sz w:val="22"/>
          <w:szCs w:val="22"/>
        </w:rPr>
        <w:t>;</w:t>
      </w:r>
    </w:p>
    <w:p w14:paraId="1F2D9F01" w14:textId="77777777" w:rsidR="00213085" w:rsidRPr="00217E96" w:rsidRDefault="00213085" w:rsidP="00213085">
      <w:pPr>
        <w:numPr>
          <w:ilvl w:val="0"/>
          <w:numId w:val="6"/>
        </w:numPr>
        <w:spacing w:after="200" w:line="360" w:lineRule="auto"/>
        <w:ind w:left="426"/>
        <w:contextualSpacing/>
        <w:jc w:val="both"/>
        <w:rPr>
          <w:rFonts w:ascii="Calibri" w:hAnsi="Calibri" w:cs="Calibri"/>
          <w:sz w:val="22"/>
          <w:szCs w:val="22"/>
        </w:rPr>
      </w:pPr>
      <w:r w:rsidRPr="00217E96">
        <w:rPr>
          <w:rFonts w:ascii="Calibri" w:hAnsi="Calibri" w:cs="Calibri"/>
          <w:sz w:val="22"/>
          <w:szCs w:val="22"/>
        </w:rPr>
        <w:t>Documentazione comprovante che gli investitori che hanno sottoscritto il minibond siano almeno due;</w:t>
      </w:r>
    </w:p>
    <w:p w14:paraId="5BB7FDF3" w14:textId="77777777" w:rsidR="00213085" w:rsidRDefault="00213085" w:rsidP="00213085">
      <w:pPr>
        <w:numPr>
          <w:ilvl w:val="0"/>
          <w:numId w:val="6"/>
        </w:numPr>
        <w:spacing w:after="200" w:line="360" w:lineRule="auto"/>
        <w:ind w:left="426"/>
        <w:contextualSpacing/>
        <w:jc w:val="both"/>
        <w:rPr>
          <w:rFonts w:ascii="Calibri" w:hAnsi="Calibri" w:cs="Calibri"/>
          <w:sz w:val="22"/>
          <w:szCs w:val="22"/>
        </w:rPr>
      </w:pPr>
      <w:r w:rsidRPr="00213085">
        <w:rPr>
          <w:rFonts w:ascii="Calibri" w:hAnsi="Calibri" w:cs="Calibri"/>
          <w:sz w:val="22"/>
          <w:szCs w:val="22"/>
        </w:rPr>
        <w:t>(eventuale) Documentazione comprovante l’ottenimento del rating;</w:t>
      </w:r>
    </w:p>
    <w:p w14:paraId="65497887" w14:textId="77777777" w:rsidR="00213085" w:rsidRDefault="00213085" w:rsidP="00213085">
      <w:pPr>
        <w:numPr>
          <w:ilvl w:val="0"/>
          <w:numId w:val="6"/>
        </w:numPr>
        <w:spacing w:after="200" w:line="360" w:lineRule="auto"/>
        <w:ind w:left="426"/>
        <w:contextualSpacing/>
        <w:jc w:val="both"/>
        <w:rPr>
          <w:rFonts w:ascii="Calibri" w:hAnsi="Calibri" w:cs="Calibri"/>
          <w:sz w:val="22"/>
          <w:szCs w:val="22"/>
        </w:rPr>
      </w:pPr>
      <w:r w:rsidRPr="00213085">
        <w:rPr>
          <w:rFonts w:ascii="Calibri" w:hAnsi="Calibri" w:cs="Calibri"/>
          <w:sz w:val="22"/>
          <w:szCs w:val="22"/>
        </w:rPr>
        <w:t>(eventuale) Indicazione del mercato di quotazione e dell’ISIN;</w:t>
      </w:r>
    </w:p>
    <w:p w14:paraId="5D3B5086" w14:textId="32E1BC88" w:rsidR="00213085" w:rsidRDefault="00213085" w:rsidP="00A9242B">
      <w:pPr>
        <w:numPr>
          <w:ilvl w:val="0"/>
          <w:numId w:val="6"/>
        </w:numPr>
        <w:tabs>
          <w:tab w:val="left" w:pos="1418"/>
          <w:tab w:val="left" w:pos="1985"/>
        </w:tabs>
        <w:spacing w:after="200" w:line="360" w:lineRule="auto"/>
        <w:ind w:left="426"/>
        <w:contextualSpacing/>
        <w:jc w:val="both"/>
        <w:rPr>
          <w:rFonts w:ascii="Calibri" w:hAnsi="Calibri" w:cs="Calibri"/>
          <w:sz w:val="22"/>
          <w:szCs w:val="22"/>
        </w:rPr>
      </w:pPr>
      <w:r w:rsidRPr="00213085">
        <w:rPr>
          <w:rFonts w:ascii="Calibri" w:hAnsi="Calibri" w:cs="Calibri"/>
          <w:sz w:val="22"/>
          <w:szCs w:val="22"/>
        </w:rPr>
        <w:t>(eventuale)Documentazione comprovante il collocamento su piattaforma di crowdfunding;</w:t>
      </w:r>
    </w:p>
    <w:p w14:paraId="395F38A3" w14:textId="09ADA7BB" w:rsidR="00213085" w:rsidRPr="00213085" w:rsidRDefault="00213085" w:rsidP="00213085">
      <w:pPr>
        <w:numPr>
          <w:ilvl w:val="0"/>
          <w:numId w:val="6"/>
        </w:numPr>
        <w:spacing w:after="200" w:line="360" w:lineRule="auto"/>
        <w:ind w:left="426"/>
        <w:contextualSpacing/>
        <w:jc w:val="both"/>
        <w:rPr>
          <w:rFonts w:ascii="Calibri" w:hAnsi="Calibri" w:cs="Calibri"/>
          <w:sz w:val="22"/>
          <w:szCs w:val="22"/>
        </w:rPr>
      </w:pPr>
      <w:r w:rsidRPr="00213085">
        <w:rPr>
          <w:rFonts w:ascii="Calibri" w:hAnsi="Calibri" w:cs="Calibri"/>
          <w:sz w:val="22"/>
          <w:szCs w:val="22"/>
        </w:rPr>
        <w:t>(eventuale) Documentazione comprovante la natura ambientale e/o sociale delle obbligazioni certificata esternamente da un soggetto terzo</w:t>
      </w:r>
      <w:r>
        <w:rPr>
          <w:rFonts w:ascii="Calibri" w:hAnsi="Calibri" w:cs="Calibri"/>
          <w:sz w:val="22"/>
          <w:szCs w:val="22"/>
        </w:rPr>
        <w:t>.</w:t>
      </w:r>
    </w:p>
    <w:bookmarkEnd w:id="13"/>
    <w:p w14:paraId="61F1A77C" w14:textId="55973708" w:rsidR="00601E3E" w:rsidRDefault="00601E3E" w:rsidP="00E43C3E">
      <w:pPr>
        <w:spacing w:after="200" w:line="360" w:lineRule="auto"/>
        <w:contextualSpacing/>
        <w:jc w:val="both"/>
        <w:rPr>
          <w:rFonts w:ascii="Calibri" w:hAnsi="Calibri" w:cs="Calibri"/>
          <w:sz w:val="22"/>
          <w:szCs w:val="22"/>
        </w:rPr>
      </w:pPr>
    </w:p>
    <w:p w14:paraId="25271CA7" w14:textId="77777777" w:rsidR="0024764C" w:rsidRPr="00C34F20" w:rsidRDefault="0024764C" w:rsidP="00E43C3E">
      <w:pPr>
        <w:spacing w:after="200" w:line="360" w:lineRule="auto"/>
        <w:contextualSpacing/>
        <w:jc w:val="both"/>
        <w:rPr>
          <w:rFonts w:ascii="Calibri" w:hAnsi="Calibri" w:cs="Calibri"/>
          <w:sz w:val="22"/>
          <w:szCs w:val="22"/>
        </w:rPr>
      </w:pPr>
    </w:p>
    <w:p w14:paraId="041B304B" w14:textId="77777777" w:rsidR="00E43C3E" w:rsidRPr="00E43C3E" w:rsidRDefault="00601E3E" w:rsidP="00E43C3E">
      <w:pPr>
        <w:spacing w:line="360" w:lineRule="auto"/>
        <w:ind w:left="3686"/>
        <w:jc w:val="both"/>
        <w:rPr>
          <w:rFonts w:ascii="Century Gothic" w:eastAsia="Calibri" w:hAnsi="Century Gothic"/>
          <w:b/>
          <w:bCs/>
          <w:sz w:val="22"/>
          <w:szCs w:val="22"/>
          <w:lang w:eastAsia="en-US"/>
        </w:rPr>
      </w:pPr>
      <w:bookmarkStart w:id="14" w:name="_Hlk75438405"/>
      <w:r w:rsidRPr="00E43C3E">
        <w:rPr>
          <w:rFonts w:ascii="Century Gothic" w:eastAsia="Calibri" w:hAnsi="Century Gothic"/>
          <w:b/>
          <w:bCs/>
          <w:sz w:val="22"/>
          <w:szCs w:val="22"/>
          <w:lang w:eastAsia="en-US"/>
        </w:rPr>
        <w:t>COMUNIC</w:t>
      </w:r>
      <w:bookmarkEnd w:id="14"/>
      <w:r w:rsidR="00E43C3E" w:rsidRPr="00E43C3E">
        <w:rPr>
          <w:rFonts w:ascii="Century Gothic" w:eastAsia="Calibri" w:hAnsi="Century Gothic"/>
          <w:b/>
          <w:bCs/>
          <w:sz w:val="22"/>
          <w:szCs w:val="22"/>
          <w:lang w:eastAsia="en-US"/>
        </w:rPr>
        <w:t>A</w:t>
      </w:r>
    </w:p>
    <w:p w14:paraId="2CF29F8F" w14:textId="01CC0AE6" w:rsidR="00601E3E" w:rsidRPr="00E43C3E" w:rsidRDefault="00601E3E" w:rsidP="00E43C3E">
      <w:pPr>
        <w:spacing w:line="360" w:lineRule="auto"/>
        <w:jc w:val="center"/>
        <w:rPr>
          <w:rFonts w:ascii="Century Gothic" w:hAnsi="Century Gothic"/>
          <w:b/>
          <w:bCs/>
        </w:rPr>
      </w:pPr>
      <w:r w:rsidRPr="00DA28E8">
        <w:rPr>
          <w:rFonts w:ascii="Calibri" w:hAnsi="Calibri" w:cs="Tahoma"/>
          <w:sz w:val="22"/>
          <w:szCs w:val="22"/>
        </w:rPr>
        <w:t>Che il referente aziendale che seguirà l'iter amministrativo di ammissione al Bando è:</w:t>
      </w:r>
    </w:p>
    <w:p w14:paraId="72E00F0E" w14:textId="77777777" w:rsidR="00601E3E" w:rsidRPr="00C34F20" w:rsidRDefault="00601E3E" w:rsidP="00E43C3E">
      <w:pPr>
        <w:pStyle w:val="Testofumetto"/>
        <w:spacing w:line="360" w:lineRule="auto"/>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5657"/>
      </w:tblGrid>
      <w:tr w:rsidR="00601E3E" w:rsidRPr="00C34F20" w14:paraId="3579FCFA" w14:textId="77777777" w:rsidTr="002E5059">
        <w:tc>
          <w:tcPr>
            <w:tcW w:w="3063" w:type="dxa"/>
            <w:shd w:val="clear" w:color="auto" w:fill="auto"/>
          </w:tcPr>
          <w:p w14:paraId="18AE91B0"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lastRenderedPageBreak/>
              <w:t>Nome</w:t>
            </w:r>
          </w:p>
        </w:tc>
        <w:tc>
          <w:tcPr>
            <w:tcW w:w="5657" w:type="dxa"/>
            <w:shd w:val="clear" w:color="auto" w:fill="auto"/>
          </w:tcPr>
          <w:p w14:paraId="7C17BB51"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0"/>
                  <w:enabled/>
                  <w:calcOnExit w:val="0"/>
                  <w:textInput/>
                </w:ffData>
              </w:fldChar>
            </w:r>
            <w:bookmarkStart w:id="15" w:name="Testo30"/>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5"/>
          </w:p>
        </w:tc>
      </w:tr>
      <w:tr w:rsidR="00601E3E" w:rsidRPr="00C34F20" w14:paraId="4A36A9ED" w14:textId="77777777" w:rsidTr="002E5059">
        <w:tc>
          <w:tcPr>
            <w:tcW w:w="3063" w:type="dxa"/>
            <w:shd w:val="clear" w:color="auto" w:fill="auto"/>
          </w:tcPr>
          <w:p w14:paraId="23EAC1B0"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t>Cognome</w:t>
            </w:r>
          </w:p>
        </w:tc>
        <w:tc>
          <w:tcPr>
            <w:tcW w:w="5657" w:type="dxa"/>
            <w:shd w:val="clear" w:color="auto" w:fill="auto"/>
          </w:tcPr>
          <w:p w14:paraId="00153FA1"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1"/>
                  <w:enabled/>
                  <w:calcOnExit w:val="0"/>
                  <w:textInput/>
                </w:ffData>
              </w:fldChar>
            </w:r>
            <w:bookmarkStart w:id="16" w:name="Testo31"/>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6"/>
          </w:p>
        </w:tc>
      </w:tr>
      <w:tr w:rsidR="00601E3E" w:rsidRPr="00C34F20" w14:paraId="2DF16B9B" w14:textId="77777777" w:rsidTr="002E5059">
        <w:tc>
          <w:tcPr>
            <w:tcW w:w="3063" w:type="dxa"/>
            <w:shd w:val="clear" w:color="auto" w:fill="auto"/>
          </w:tcPr>
          <w:p w14:paraId="2E21C9E8"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t>N.ro Tel.</w:t>
            </w:r>
          </w:p>
        </w:tc>
        <w:tc>
          <w:tcPr>
            <w:tcW w:w="5657" w:type="dxa"/>
            <w:shd w:val="clear" w:color="auto" w:fill="auto"/>
          </w:tcPr>
          <w:p w14:paraId="614BA478"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2"/>
                  <w:enabled/>
                  <w:calcOnExit w:val="0"/>
                  <w:textInput/>
                </w:ffData>
              </w:fldChar>
            </w:r>
            <w:bookmarkStart w:id="17" w:name="Testo32"/>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7"/>
          </w:p>
        </w:tc>
      </w:tr>
      <w:tr w:rsidR="00601E3E" w14:paraId="506518A6" w14:textId="77777777" w:rsidTr="002E5059">
        <w:tc>
          <w:tcPr>
            <w:tcW w:w="3063" w:type="dxa"/>
            <w:shd w:val="clear" w:color="auto" w:fill="auto"/>
          </w:tcPr>
          <w:p w14:paraId="21B9F53F"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t>E-mail</w:t>
            </w:r>
          </w:p>
        </w:tc>
        <w:tc>
          <w:tcPr>
            <w:tcW w:w="5657" w:type="dxa"/>
            <w:shd w:val="clear" w:color="auto" w:fill="auto"/>
          </w:tcPr>
          <w:p w14:paraId="760246DA" w14:textId="77777777" w:rsidR="00601E3E" w:rsidRPr="002E5059" w:rsidRDefault="00601E3E" w:rsidP="00E43C3E">
            <w:pPr>
              <w:pStyle w:val="Testofumetto"/>
              <w:spacing w:line="360" w:lineRule="au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56"/>
                  <w:enabled/>
                  <w:calcOnExit w:val="0"/>
                  <w:textInput/>
                </w:ffData>
              </w:fldChar>
            </w:r>
            <w:bookmarkStart w:id="18" w:name="Testo56"/>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8"/>
          </w:p>
        </w:tc>
      </w:tr>
    </w:tbl>
    <w:p w14:paraId="20D9FB7C" w14:textId="77777777" w:rsidR="00601E3E" w:rsidRDefault="00601E3E" w:rsidP="00E43C3E">
      <w:pPr>
        <w:autoSpaceDE w:val="0"/>
        <w:autoSpaceDN w:val="0"/>
        <w:adjustRightInd w:val="0"/>
        <w:spacing w:line="360" w:lineRule="auto"/>
        <w:jc w:val="both"/>
        <w:rPr>
          <w:rFonts w:ascii="Century Gothic" w:hAnsi="Century Gothic"/>
        </w:rPr>
      </w:pPr>
    </w:p>
    <w:p w14:paraId="3849ABDB" w14:textId="285C29AF" w:rsidR="00027CB8" w:rsidRPr="002E5059" w:rsidRDefault="00027CB8" w:rsidP="00E43C3E">
      <w:pPr>
        <w:spacing w:after="60" w:line="360" w:lineRule="auto"/>
        <w:jc w:val="both"/>
        <w:rPr>
          <w:rFonts w:asciiTheme="minorHAnsi" w:hAnsiTheme="minorHAnsi" w:cstheme="minorHAnsi"/>
          <w:color w:val="000000" w:themeColor="text1"/>
          <w:sz w:val="22"/>
          <w:szCs w:val="22"/>
          <w:lang w:eastAsia="en-US"/>
        </w:rPr>
      </w:pPr>
      <w:r w:rsidRPr="002E5059">
        <w:rPr>
          <w:rFonts w:asciiTheme="minorHAnsi" w:hAnsiTheme="minorHAnsi" w:cstheme="minorHAnsi"/>
          <w:color w:val="000000" w:themeColor="text1"/>
          <w:sz w:val="22"/>
          <w:szCs w:val="22"/>
          <w:lang w:eastAsia="en-US"/>
        </w:rPr>
        <w:t>e che le spese sostenute relativamente al progetto sono quelle riportate in dettaglio nel “Prospetto spese”</w:t>
      </w:r>
      <w:r>
        <w:rPr>
          <w:rFonts w:asciiTheme="minorHAnsi" w:hAnsiTheme="minorHAnsi" w:cstheme="minorHAnsi"/>
          <w:color w:val="000000" w:themeColor="text1"/>
          <w:sz w:val="22"/>
          <w:szCs w:val="22"/>
          <w:lang w:eastAsia="en-US"/>
        </w:rPr>
        <w:t xml:space="preserve"> (Allegato B). </w:t>
      </w:r>
    </w:p>
    <w:p w14:paraId="7BC4820D" w14:textId="44C7182A" w:rsidR="00352AA9" w:rsidRPr="00352AA9" w:rsidRDefault="00352AA9" w:rsidP="00352AA9">
      <w:pPr>
        <w:spacing w:after="60"/>
        <w:jc w:val="both"/>
        <w:rPr>
          <w:rFonts w:cs="Arial"/>
          <w:b/>
          <w:bCs/>
          <w:color w:val="000000" w:themeColor="text1"/>
          <w:sz w:val="28"/>
          <w:szCs w:val="28"/>
          <w:lang w:eastAsia="en-US"/>
        </w:rPr>
      </w:pPr>
      <w:r>
        <w:rPr>
          <w:rFonts w:ascii="Century Gothic" w:hAnsi="Century Gothic"/>
          <w:b/>
          <w:bCs/>
        </w:rPr>
        <w:t xml:space="preserve">                                                       </w:t>
      </w:r>
      <w:r w:rsidRPr="00352AA9">
        <w:rPr>
          <w:rFonts w:ascii="Century Gothic" w:hAnsi="Century Gothic"/>
          <w:b/>
          <w:bCs/>
        </w:rPr>
        <w:t xml:space="preserve">INOLTRE </w:t>
      </w:r>
    </w:p>
    <w:p w14:paraId="3A89BBB2" w14:textId="0F6B63DB" w:rsidR="00601E3E" w:rsidRPr="00106FE7" w:rsidRDefault="00352AA9" w:rsidP="00352AA9">
      <w:pPr>
        <w:spacing w:after="60" w:line="360" w:lineRule="auto"/>
        <w:jc w:val="both"/>
        <w:rPr>
          <w:rFonts w:cs="Arial"/>
          <w:color w:val="000000" w:themeColor="text1"/>
          <w:lang w:eastAsia="en-US"/>
        </w:rPr>
      </w:pPr>
      <w:r w:rsidRPr="00352AA9">
        <w:rPr>
          <w:rFonts w:asciiTheme="minorHAnsi" w:hAnsiTheme="minorHAnsi" w:cstheme="minorHAnsi"/>
          <w:color w:val="000000" w:themeColor="text1"/>
          <w:sz w:val="22"/>
          <w:szCs w:val="22"/>
          <w:lang w:eastAsia="en-US"/>
        </w:rPr>
        <w:t>letta l’informativa presto il consenso all’ulteriore trattamento dei dati personali finalizzato a ricevere informazioni relative ad attività, servizi, eventi ed iniziative istituzionali promosse dalla Camera di commercio, nonché dalle relative Aziende Speciali</w:t>
      </w:r>
      <w:r w:rsidRPr="00352AA9">
        <w:rPr>
          <w:rFonts w:cs="Arial"/>
          <w:color w:val="000000" w:themeColor="text1"/>
          <w:sz w:val="22"/>
          <w:szCs w:val="22"/>
          <w:lang w:eastAsia="en-US"/>
        </w:rPr>
        <w:t xml:space="preserve"> </w:t>
      </w:r>
      <w:r w:rsidRPr="00352AA9">
        <w:rPr>
          <w:rFonts w:asciiTheme="minorHAnsi" w:hAnsiTheme="minorHAnsi" w:cstheme="minorHAnsi"/>
          <w:color w:val="000000" w:themeColor="text1"/>
          <w:sz w:val="22"/>
          <w:szCs w:val="22"/>
          <w:lang w:eastAsia="en-US"/>
        </w:rPr>
        <w:t xml:space="preserve">e </w:t>
      </w:r>
      <w:proofErr w:type="gramStart"/>
      <w:r w:rsidRPr="00352AA9">
        <w:rPr>
          <w:rFonts w:asciiTheme="minorHAnsi" w:hAnsiTheme="minorHAnsi" w:cstheme="minorHAnsi"/>
          <w:color w:val="000000" w:themeColor="text1"/>
          <w:sz w:val="22"/>
          <w:szCs w:val="22"/>
          <w:lang w:eastAsia="en-US"/>
        </w:rPr>
        <w:t>controllate</w:t>
      </w:r>
      <w:r w:rsidRPr="00352AA9">
        <w:rPr>
          <w:rFonts w:cs="Arial"/>
          <w:color w:val="000000" w:themeColor="text1"/>
          <w:sz w:val="22"/>
          <w:szCs w:val="22"/>
          <w:lang w:eastAsia="en-US"/>
        </w:rPr>
        <w:t xml:space="preserve">  SI</w:t>
      </w:r>
      <w:proofErr w:type="gramEnd"/>
      <w:r w:rsidRPr="00352AA9">
        <w:rPr>
          <w:rFonts w:cs="Arial"/>
          <w:color w:val="000000" w:themeColor="text1"/>
          <w:sz w:val="22"/>
          <w:szCs w:val="22"/>
          <w:lang w:eastAsia="en-US"/>
        </w:rPr>
        <w:t xml:space="preserve"> </w:t>
      </w:r>
      <w:r w:rsidRPr="00352AA9">
        <w:rPr>
          <w:rFonts w:cs="Arial"/>
          <w:color w:val="000000" w:themeColor="text1"/>
          <w:sz w:val="22"/>
          <w:szCs w:val="22"/>
          <w:lang w:eastAsia="en-US"/>
        </w:rPr>
        <w:fldChar w:fldCharType="begin">
          <w:ffData>
            <w:name w:val="Controllo1"/>
            <w:enabled/>
            <w:calcOnExit w:val="0"/>
            <w:checkBox>
              <w:sizeAuto/>
              <w:default w:val="0"/>
            </w:checkBox>
          </w:ffData>
        </w:fldChar>
      </w:r>
      <w:bookmarkStart w:id="19" w:name="Controllo1"/>
      <w:r w:rsidRPr="00352AA9">
        <w:rPr>
          <w:rFonts w:cs="Arial"/>
          <w:color w:val="000000" w:themeColor="text1"/>
          <w:sz w:val="22"/>
          <w:szCs w:val="22"/>
          <w:lang w:eastAsia="en-US"/>
        </w:rPr>
        <w:instrText xml:space="preserve"> FORMCHECKBOX </w:instrText>
      </w:r>
      <w:r w:rsidR="00FB31F2">
        <w:rPr>
          <w:rFonts w:cs="Arial"/>
          <w:color w:val="000000" w:themeColor="text1"/>
          <w:sz w:val="22"/>
          <w:szCs w:val="22"/>
          <w:lang w:eastAsia="en-US"/>
        </w:rPr>
      </w:r>
      <w:r w:rsidR="00FB31F2">
        <w:rPr>
          <w:rFonts w:cs="Arial"/>
          <w:color w:val="000000" w:themeColor="text1"/>
          <w:sz w:val="22"/>
          <w:szCs w:val="22"/>
          <w:lang w:eastAsia="en-US"/>
        </w:rPr>
        <w:fldChar w:fldCharType="separate"/>
      </w:r>
      <w:r w:rsidRPr="00352AA9">
        <w:rPr>
          <w:rFonts w:cs="Arial"/>
          <w:color w:val="000000" w:themeColor="text1"/>
          <w:sz w:val="22"/>
          <w:szCs w:val="22"/>
          <w:lang w:eastAsia="en-US"/>
        </w:rPr>
        <w:fldChar w:fldCharType="end"/>
      </w:r>
      <w:bookmarkEnd w:id="19"/>
      <w:r w:rsidRPr="00352AA9">
        <w:rPr>
          <w:rFonts w:cs="Arial"/>
          <w:color w:val="000000" w:themeColor="text1"/>
          <w:sz w:val="22"/>
          <w:szCs w:val="22"/>
          <w:lang w:eastAsia="en-US"/>
        </w:rPr>
        <w:t xml:space="preserve">   NO</w:t>
      </w:r>
      <w:r>
        <w:rPr>
          <w:rFonts w:cs="Arial"/>
          <w:color w:val="000000" w:themeColor="text1"/>
          <w:sz w:val="22"/>
          <w:szCs w:val="22"/>
          <w:lang w:eastAsia="en-US"/>
        </w:rPr>
        <w:t xml:space="preserve"> </w:t>
      </w:r>
      <w:r>
        <w:rPr>
          <w:rFonts w:cs="Arial"/>
          <w:color w:val="000000" w:themeColor="text1"/>
          <w:sz w:val="22"/>
          <w:szCs w:val="22"/>
          <w:lang w:eastAsia="en-US"/>
        </w:rPr>
        <w:fldChar w:fldCharType="begin">
          <w:ffData>
            <w:name w:val="Controllo2"/>
            <w:enabled/>
            <w:calcOnExit w:val="0"/>
            <w:checkBox>
              <w:sizeAuto/>
              <w:default w:val="0"/>
            </w:checkBox>
          </w:ffData>
        </w:fldChar>
      </w:r>
      <w:bookmarkStart w:id="20" w:name="Controllo2"/>
      <w:r>
        <w:rPr>
          <w:rFonts w:cs="Arial"/>
          <w:color w:val="000000" w:themeColor="text1"/>
          <w:sz w:val="22"/>
          <w:szCs w:val="22"/>
          <w:lang w:eastAsia="en-US"/>
        </w:rPr>
        <w:instrText xml:space="preserve"> FORMCHECKBOX </w:instrText>
      </w:r>
      <w:r w:rsidR="00FB31F2">
        <w:rPr>
          <w:rFonts w:cs="Arial"/>
          <w:color w:val="000000" w:themeColor="text1"/>
          <w:sz w:val="22"/>
          <w:szCs w:val="22"/>
          <w:lang w:eastAsia="en-US"/>
        </w:rPr>
      </w:r>
      <w:r w:rsidR="00FB31F2">
        <w:rPr>
          <w:rFonts w:cs="Arial"/>
          <w:color w:val="000000" w:themeColor="text1"/>
          <w:sz w:val="22"/>
          <w:szCs w:val="22"/>
          <w:lang w:eastAsia="en-US"/>
        </w:rPr>
        <w:fldChar w:fldCharType="separate"/>
      </w:r>
      <w:r>
        <w:rPr>
          <w:rFonts w:cs="Arial"/>
          <w:color w:val="000000" w:themeColor="text1"/>
          <w:sz w:val="22"/>
          <w:szCs w:val="22"/>
          <w:lang w:eastAsia="en-US"/>
        </w:rPr>
        <w:fldChar w:fldCharType="end"/>
      </w:r>
      <w:bookmarkEnd w:id="20"/>
    </w:p>
    <w:p w14:paraId="02D0C2C8" w14:textId="77777777" w:rsidR="002E5059" w:rsidRDefault="00601E3E" w:rsidP="00E43C3E">
      <w:pPr>
        <w:spacing w:after="60" w:line="360" w:lineRule="auto"/>
        <w:jc w:val="both"/>
        <w:rPr>
          <w:rFonts w:cs="Arial"/>
          <w:b/>
          <w:bCs/>
          <w:color w:val="000000" w:themeColor="text1"/>
          <w:sz w:val="28"/>
          <w:szCs w:val="28"/>
          <w:lang w:eastAsia="en-US"/>
        </w:rPr>
      </w:pPr>
      <w:r w:rsidRPr="00106FE7">
        <w:rPr>
          <w:rFonts w:cs="Arial"/>
          <w:b/>
          <w:bCs/>
          <w:color w:val="000000" w:themeColor="text1"/>
          <w:sz w:val="28"/>
          <w:szCs w:val="28"/>
          <w:lang w:eastAsia="en-US"/>
        </w:rPr>
        <w:t xml:space="preserve">                                             </w:t>
      </w:r>
    </w:p>
    <w:p w14:paraId="1DDA475B" w14:textId="7CDAE07C" w:rsidR="002E5059" w:rsidRDefault="002E5059" w:rsidP="00E43C3E">
      <w:pPr>
        <w:spacing w:line="360" w:lineRule="auto"/>
        <w:rPr>
          <w:rFonts w:cs="Arial"/>
          <w:b/>
          <w:bCs/>
          <w:color w:val="000000" w:themeColor="text1"/>
          <w:sz w:val="28"/>
          <w:szCs w:val="28"/>
          <w:lang w:eastAsia="en-US"/>
        </w:rPr>
      </w:pPr>
    </w:p>
    <w:p w14:paraId="73E2EEF4" w14:textId="63F5F4DC" w:rsidR="007E0123" w:rsidRDefault="007E0123" w:rsidP="00E43C3E">
      <w:pPr>
        <w:spacing w:line="360" w:lineRule="auto"/>
        <w:rPr>
          <w:rFonts w:cs="Arial"/>
          <w:b/>
          <w:bCs/>
          <w:color w:val="000000" w:themeColor="text1"/>
          <w:sz w:val="28"/>
          <w:szCs w:val="28"/>
          <w:lang w:eastAsia="en-US"/>
        </w:rPr>
      </w:pPr>
    </w:p>
    <w:p w14:paraId="6DBF7D40" w14:textId="0C78F46E" w:rsidR="007E0123" w:rsidRDefault="007E0123" w:rsidP="00E43C3E">
      <w:pPr>
        <w:spacing w:line="360" w:lineRule="auto"/>
        <w:rPr>
          <w:rFonts w:cs="Arial"/>
          <w:b/>
          <w:bCs/>
          <w:color w:val="000000" w:themeColor="text1"/>
          <w:sz w:val="28"/>
          <w:szCs w:val="28"/>
          <w:lang w:eastAsia="en-US"/>
        </w:rPr>
      </w:pPr>
    </w:p>
    <w:p w14:paraId="1745DC95" w14:textId="77777777" w:rsidR="007E0123" w:rsidRDefault="007E0123" w:rsidP="00E43C3E">
      <w:pPr>
        <w:spacing w:line="360" w:lineRule="auto"/>
        <w:rPr>
          <w:rFonts w:cs="Arial"/>
          <w:b/>
          <w:bCs/>
          <w:color w:val="000000" w:themeColor="text1"/>
          <w:sz w:val="28"/>
          <w:szCs w:val="28"/>
          <w:lang w:eastAsia="en-US"/>
        </w:rPr>
      </w:pPr>
    </w:p>
    <w:p w14:paraId="1A175733" w14:textId="77777777" w:rsidR="007E0123" w:rsidRDefault="007E0123" w:rsidP="00E43C3E">
      <w:pPr>
        <w:spacing w:line="360" w:lineRule="auto"/>
        <w:rPr>
          <w:rFonts w:cs="Arial"/>
          <w:b/>
          <w:bCs/>
          <w:color w:val="000000" w:themeColor="text1"/>
          <w:sz w:val="28"/>
          <w:szCs w:val="28"/>
          <w:lang w:eastAsia="en-US"/>
        </w:rPr>
      </w:pPr>
    </w:p>
    <w:p w14:paraId="4BFE7BE6" w14:textId="2571864E" w:rsidR="00601E3E" w:rsidRPr="002A2E02" w:rsidRDefault="00601E3E" w:rsidP="00E43C3E">
      <w:pPr>
        <w:spacing w:line="360" w:lineRule="auto"/>
        <w:jc w:val="both"/>
        <w:rPr>
          <w:rFonts w:asciiTheme="minorHAnsi" w:hAnsiTheme="minorHAnsi" w:cstheme="minorHAnsi"/>
          <w:b/>
          <w:bCs/>
        </w:rPr>
      </w:pPr>
      <w:r w:rsidRPr="002A2E02">
        <w:rPr>
          <w:rFonts w:asciiTheme="minorHAnsi" w:hAnsiTheme="minorHAnsi" w:cstheme="minorHAnsi"/>
          <w:b/>
          <w:bCs/>
          <w:color w:val="212121"/>
        </w:rPr>
        <w:t>Informativa in materia di trattamento dei dati personali ai sensi del Regolamento (UE)</w:t>
      </w:r>
      <w:r w:rsidR="002E5059" w:rsidRPr="002A2E02">
        <w:rPr>
          <w:rFonts w:asciiTheme="minorHAnsi" w:hAnsiTheme="minorHAnsi" w:cstheme="minorHAnsi"/>
          <w:b/>
          <w:bCs/>
          <w:color w:val="212121"/>
        </w:rPr>
        <w:t xml:space="preserve"> </w:t>
      </w:r>
      <w:r w:rsidRPr="002A2E02">
        <w:rPr>
          <w:rFonts w:asciiTheme="minorHAnsi" w:hAnsiTheme="minorHAnsi" w:cstheme="minorHAnsi"/>
          <w:b/>
          <w:bCs/>
          <w:color w:val="212121"/>
        </w:rPr>
        <w:t>2016/679</w:t>
      </w:r>
    </w:p>
    <w:p w14:paraId="7CE40F9A" w14:textId="77777777" w:rsidR="00601E3E" w:rsidRDefault="00601E3E" w:rsidP="00E43C3E">
      <w:pPr>
        <w:pStyle w:val="Corpotesto"/>
        <w:spacing w:before="7" w:line="360" w:lineRule="auto"/>
        <w:rPr>
          <w:b/>
          <w:sz w:val="21"/>
        </w:rPr>
      </w:pPr>
    </w:p>
    <w:p w14:paraId="6F54650D" w14:textId="27D91C78" w:rsidR="00601E3E" w:rsidRDefault="002A2E02" w:rsidP="00E43C3E">
      <w:pPr>
        <w:pStyle w:val="Corpotesto"/>
        <w:spacing w:line="360" w:lineRule="auto"/>
        <w:rPr>
          <w:rFonts w:ascii="Calibri" w:hAnsi="Calibri" w:cs="Tahoma"/>
          <w:sz w:val="22"/>
          <w:szCs w:val="22"/>
        </w:rPr>
      </w:pPr>
      <w:r w:rsidRPr="002A2E02">
        <w:rPr>
          <w:rFonts w:ascii="Calibri" w:hAnsi="Calibri" w:cs="Tahoma"/>
          <w:sz w:val="22"/>
          <w:szCs w:val="22"/>
        </w:rPr>
        <w:t>Con riferimento ai dati personali conferiti con la presente domanda di contributo, si forniscono le seguenti informazioni:</w:t>
      </w:r>
    </w:p>
    <w:p w14:paraId="13B59E9C" w14:textId="77777777" w:rsidR="00601E3E" w:rsidRPr="00B46F72" w:rsidRDefault="00601E3E" w:rsidP="00E43C3E">
      <w:pPr>
        <w:pStyle w:val="Titolo1"/>
        <w:numPr>
          <w:ilvl w:val="0"/>
          <w:numId w:val="4"/>
        </w:numPr>
        <w:tabs>
          <w:tab w:val="left" w:pos="329"/>
        </w:tabs>
        <w:spacing w:before="1" w:line="360" w:lineRule="auto"/>
        <w:ind w:hanging="217"/>
        <w:rPr>
          <w:rFonts w:eastAsia="Times New Roman" w:cs="Tahoma"/>
          <w:bCs w:val="0"/>
          <w:lang w:eastAsia="it-IT"/>
        </w:rPr>
      </w:pPr>
      <w:r w:rsidRPr="00B46F72">
        <w:rPr>
          <w:rFonts w:eastAsia="Times New Roman" w:cs="Tahoma"/>
          <w:bCs w:val="0"/>
          <w:lang w:eastAsia="it-IT"/>
        </w:rPr>
        <w:t>Titolare e Responsabile della protezione dei dati</w:t>
      </w:r>
    </w:p>
    <w:p w14:paraId="182B8FDB" w14:textId="77777777" w:rsidR="002A2E02" w:rsidRDefault="00601E3E" w:rsidP="006F1955">
      <w:pPr>
        <w:pStyle w:val="Corpotesto"/>
        <w:spacing w:line="360" w:lineRule="auto"/>
        <w:ind w:left="112" w:right="-427"/>
        <w:jc w:val="left"/>
        <w:rPr>
          <w:rFonts w:ascii="Calibri" w:hAnsi="Calibri" w:cs="Tahoma"/>
          <w:sz w:val="22"/>
          <w:szCs w:val="22"/>
        </w:rPr>
      </w:pPr>
      <w:r w:rsidRPr="00B46F72">
        <w:rPr>
          <w:rFonts w:ascii="Calibri" w:hAnsi="Calibri" w:cs="Tahoma"/>
          <w:sz w:val="22"/>
          <w:szCs w:val="22"/>
        </w:rPr>
        <w:t xml:space="preserve">Titolare del trattamento è la Camera di commercio di Milano Monza Brianza Lodi – Via Meravigli 9/B, 20123, Milano - </w:t>
      </w:r>
      <w:hyperlink r:id="rId8">
        <w:r w:rsidRPr="00B46F72">
          <w:rPr>
            <w:rFonts w:ascii="Calibri" w:hAnsi="Calibri" w:cs="Tahoma"/>
            <w:sz w:val="22"/>
            <w:szCs w:val="22"/>
          </w:rPr>
          <w:t xml:space="preserve">http://www.milomb.camcom.it </w:t>
        </w:r>
      </w:hyperlink>
      <w:r w:rsidRPr="00B46F72">
        <w:rPr>
          <w:rFonts w:ascii="Calibri" w:hAnsi="Calibri" w:cs="Tahoma"/>
          <w:sz w:val="22"/>
          <w:szCs w:val="22"/>
        </w:rPr>
        <w:t xml:space="preserve">- </w:t>
      </w:r>
      <w:hyperlink r:id="rId9">
        <w:r w:rsidRPr="00B46F72">
          <w:rPr>
            <w:rFonts w:ascii="Calibri" w:hAnsi="Calibri" w:cs="Tahoma"/>
            <w:sz w:val="22"/>
            <w:szCs w:val="22"/>
          </w:rPr>
          <w:t>cciaa@pec.milomb.camcom.it.</w:t>
        </w:r>
      </w:hyperlink>
      <w:r w:rsidR="002E5059">
        <w:rPr>
          <w:rFonts w:ascii="Calibri" w:hAnsi="Calibri" w:cs="Tahoma"/>
          <w:sz w:val="22"/>
          <w:szCs w:val="22"/>
        </w:rPr>
        <w:t xml:space="preserve"> </w:t>
      </w:r>
    </w:p>
    <w:p w14:paraId="10833E4A" w14:textId="46527D1D" w:rsidR="002A2E02" w:rsidRDefault="00601E3E" w:rsidP="00E43C3E">
      <w:pPr>
        <w:pStyle w:val="Corpotesto"/>
        <w:spacing w:line="360" w:lineRule="auto"/>
        <w:ind w:left="112"/>
        <w:rPr>
          <w:rFonts w:ascii="Calibri" w:hAnsi="Calibri" w:cs="Tahoma"/>
          <w:sz w:val="22"/>
          <w:szCs w:val="22"/>
        </w:rPr>
      </w:pPr>
      <w:r w:rsidRPr="00B46F72">
        <w:rPr>
          <w:rFonts w:ascii="Calibri" w:hAnsi="Calibri" w:cs="Tahoma"/>
          <w:sz w:val="22"/>
          <w:szCs w:val="22"/>
        </w:rPr>
        <w:t xml:space="preserve">Responsabile esterno del trattamento </w:t>
      </w:r>
      <w:r w:rsidR="00CC4409" w:rsidRPr="00CC4409">
        <w:rPr>
          <w:rFonts w:ascii="Calibri" w:hAnsi="Calibri" w:cs="Tahoma"/>
          <w:sz w:val="22"/>
          <w:szCs w:val="22"/>
        </w:rPr>
        <w:t>è Infocamere</w:t>
      </w:r>
      <w:r w:rsidR="00CC4409">
        <w:rPr>
          <w:rFonts w:ascii="Calibri" w:hAnsi="Calibri" w:cs="Tahoma"/>
          <w:sz w:val="22"/>
          <w:szCs w:val="22"/>
        </w:rPr>
        <w:t>.</w:t>
      </w:r>
      <w:r w:rsidR="002E5059">
        <w:rPr>
          <w:rFonts w:ascii="Calibri" w:hAnsi="Calibri" w:cs="Tahoma"/>
          <w:sz w:val="22"/>
          <w:szCs w:val="22"/>
        </w:rPr>
        <w:t xml:space="preserve"> </w:t>
      </w:r>
    </w:p>
    <w:p w14:paraId="6EF758D5" w14:textId="5A3A7ABB" w:rsidR="00601E3E" w:rsidRPr="00B46F72" w:rsidRDefault="00601E3E" w:rsidP="00E43C3E">
      <w:pPr>
        <w:pStyle w:val="Corpotesto"/>
        <w:spacing w:line="360" w:lineRule="auto"/>
        <w:ind w:left="112"/>
        <w:rPr>
          <w:rFonts w:ascii="Calibri" w:hAnsi="Calibri" w:cs="Tahoma"/>
          <w:sz w:val="22"/>
          <w:szCs w:val="22"/>
        </w:rPr>
      </w:pPr>
      <w:r w:rsidRPr="00B46F72">
        <w:rPr>
          <w:rFonts w:ascii="Calibri" w:hAnsi="Calibri" w:cs="Tahoma"/>
          <w:sz w:val="22"/>
          <w:szCs w:val="22"/>
        </w:rPr>
        <w:t xml:space="preserve">Presso l’Ente opera il Responsabile della protezione dei dati, designato ai sensi dell’art. 37 del Regolamento (UE) 2016/679, contattabile all’indirizzo </w:t>
      </w:r>
      <w:hyperlink r:id="rId10">
        <w:r w:rsidRPr="00B46F72">
          <w:rPr>
            <w:rFonts w:ascii="Calibri" w:hAnsi="Calibri" w:cs="Tahoma"/>
            <w:sz w:val="22"/>
            <w:szCs w:val="22"/>
          </w:rPr>
          <w:t>RPD@mi.camcom.it.</w:t>
        </w:r>
      </w:hyperlink>
    </w:p>
    <w:p w14:paraId="2217C2FD" w14:textId="77777777" w:rsidR="00601E3E" w:rsidRDefault="00601E3E" w:rsidP="00E43C3E">
      <w:pPr>
        <w:pStyle w:val="Titolo1"/>
        <w:numPr>
          <w:ilvl w:val="0"/>
          <w:numId w:val="4"/>
        </w:numPr>
        <w:tabs>
          <w:tab w:val="left" w:pos="329"/>
        </w:tabs>
        <w:spacing w:before="269" w:line="360" w:lineRule="auto"/>
        <w:ind w:hanging="217"/>
      </w:pPr>
      <w:r>
        <w:t>Finalità e base giuridica del</w:t>
      </w:r>
      <w:r>
        <w:rPr>
          <w:spacing w:val="-12"/>
        </w:rPr>
        <w:t xml:space="preserve"> </w:t>
      </w:r>
      <w:r>
        <w:t>trattamento</w:t>
      </w:r>
    </w:p>
    <w:p w14:paraId="11204F6D" w14:textId="4A5A2EA1" w:rsidR="00601E3E" w:rsidRDefault="00601E3E" w:rsidP="00E43C3E">
      <w:pPr>
        <w:pStyle w:val="Corpotesto"/>
        <w:spacing w:line="360" w:lineRule="auto"/>
        <w:ind w:left="112"/>
        <w:rPr>
          <w:rFonts w:ascii="Calibri" w:hAnsi="Calibri" w:cs="Tahoma"/>
          <w:sz w:val="22"/>
          <w:szCs w:val="22"/>
        </w:rPr>
      </w:pPr>
      <w:r w:rsidRPr="00B46F72">
        <w:rPr>
          <w:rFonts w:ascii="Calibri" w:hAnsi="Calibri" w:cs="Tahoma"/>
          <w:sz w:val="22"/>
          <w:szCs w:val="22"/>
        </w:rPr>
        <w:t xml:space="preserve">I dati forniti sono trattati al fine di gestire le attività inerenti il procedimento amministrativo di concessione del contributo di cui al bando </w:t>
      </w:r>
      <w:r w:rsidR="003C6329" w:rsidRPr="003C6329">
        <w:rPr>
          <w:rFonts w:ascii="Calibri" w:hAnsi="Calibri" w:cs="Tahoma"/>
          <w:bCs/>
          <w:sz w:val="22"/>
          <w:szCs w:val="22"/>
        </w:rPr>
        <w:t xml:space="preserve">per il sostegno alle  PMI della Camera di </w:t>
      </w:r>
      <w:r w:rsidR="003C6329" w:rsidRPr="003C6329">
        <w:rPr>
          <w:rFonts w:ascii="Calibri" w:hAnsi="Calibri" w:cs="Tahoma"/>
          <w:bCs/>
          <w:sz w:val="22"/>
          <w:szCs w:val="22"/>
        </w:rPr>
        <w:lastRenderedPageBreak/>
        <w:t xml:space="preserve">Commercio di </w:t>
      </w:r>
      <w:r w:rsidR="003C6329" w:rsidRPr="009F157F">
        <w:rPr>
          <w:rFonts w:ascii="Calibri" w:hAnsi="Calibri" w:cs="Tahoma"/>
          <w:bCs/>
          <w:sz w:val="22"/>
          <w:szCs w:val="22"/>
        </w:rPr>
        <w:t>Milano Lodi Monza Brianza all’emissione di Bond</w:t>
      </w:r>
      <w:r w:rsidR="003C6329" w:rsidRPr="009F157F">
        <w:rPr>
          <w:rFonts w:ascii="Calibri" w:hAnsi="Calibri" w:cs="Tahoma"/>
          <w:b/>
          <w:sz w:val="22"/>
          <w:szCs w:val="22"/>
        </w:rPr>
        <w:t xml:space="preserve"> </w:t>
      </w:r>
      <w:r w:rsidRPr="009F157F">
        <w:rPr>
          <w:rFonts w:ascii="Calibri" w:hAnsi="Calibri" w:cs="Tahoma"/>
          <w:b/>
          <w:sz w:val="22"/>
          <w:szCs w:val="22"/>
        </w:rPr>
        <w:t>“Mi</w:t>
      </w:r>
      <w:r w:rsidR="003C6329" w:rsidRPr="009F157F">
        <w:rPr>
          <w:rFonts w:ascii="Calibri" w:hAnsi="Calibri" w:cs="Tahoma"/>
          <w:b/>
          <w:sz w:val="22"/>
          <w:szCs w:val="22"/>
        </w:rPr>
        <w:t>l</w:t>
      </w:r>
      <w:r w:rsidRPr="009F157F">
        <w:rPr>
          <w:rFonts w:ascii="Calibri" w:hAnsi="Calibri" w:cs="Tahoma"/>
          <w:b/>
          <w:sz w:val="22"/>
          <w:szCs w:val="22"/>
        </w:rPr>
        <w:t>o</w:t>
      </w:r>
      <w:r w:rsidR="003C6329" w:rsidRPr="009F157F">
        <w:rPr>
          <w:rFonts w:ascii="Calibri" w:hAnsi="Calibri" w:cs="Tahoma"/>
          <w:b/>
          <w:sz w:val="22"/>
          <w:szCs w:val="22"/>
        </w:rPr>
        <w:t>mb</w:t>
      </w:r>
      <w:r w:rsidRPr="009F157F">
        <w:rPr>
          <w:rFonts w:ascii="Calibri" w:hAnsi="Calibri" w:cs="Tahoma"/>
          <w:b/>
          <w:sz w:val="22"/>
          <w:szCs w:val="22"/>
        </w:rPr>
        <w:t xml:space="preserve"> MiniBond</w:t>
      </w:r>
      <w:r w:rsidR="003C6329" w:rsidRPr="009F157F">
        <w:rPr>
          <w:rFonts w:ascii="Calibri" w:hAnsi="Calibri" w:cs="Tahoma"/>
          <w:b/>
          <w:sz w:val="22"/>
          <w:szCs w:val="22"/>
        </w:rPr>
        <w:t xml:space="preserve"> New</w:t>
      </w:r>
      <w:r w:rsidRPr="009F157F">
        <w:rPr>
          <w:rFonts w:ascii="Calibri" w:hAnsi="Calibri" w:cs="Tahoma"/>
          <w:b/>
          <w:sz w:val="22"/>
          <w:szCs w:val="22"/>
        </w:rPr>
        <w:t xml:space="preserve">” </w:t>
      </w:r>
      <w:r w:rsidR="003C6329" w:rsidRPr="009F157F">
        <w:rPr>
          <w:rFonts w:ascii="Calibri" w:hAnsi="Calibri" w:cs="Tahoma"/>
          <w:b/>
          <w:sz w:val="22"/>
          <w:szCs w:val="22"/>
        </w:rPr>
        <w:t>– Edizione 2022-2023</w:t>
      </w:r>
      <w:r w:rsidRPr="009F157F">
        <w:rPr>
          <w:rFonts w:ascii="Calibri" w:hAnsi="Calibri" w:cs="Tahoma"/>
          <w:b/>
          <w:sz w:val="22"/>
          <w:szCs w:val="22"/>
        </w:rPr>
        <w:t>,</w:t>
      </w:r>
      <w:r w:rsidRPr="009F157F">
        <w:rPr>
          <w:rFonts w:ascii="Calibri" w:hAnsi="Calibri" w:cs="Tahoma"/>
          <w:sz w:val="22"/>
          <w:szCs w:val="22"/>
        </w:rPr>
        <w:t xml:space="preserve"> </w:t>
      </w:r>
      <w:bookmarkStart w:id="21" w:name="_Hlk109152404"/>
      <w:r w:rsidR="00D366AF" w:rsidRPr="00C873E4">
        <w:rPr>
          <w:rFonts w:ascii="Calibri" w:hAnsi="Calibri" w:cs="Tahoma"/>
          <w:sz w:val="22"/>
          <w:szCs w:val="22"/>
        </w:rPr>
        <w:t>comprensivo delle attività di valutazione, verifica istruttoria, controllo requisiti, liquidazione delle agevolazioni e relativi</w:t>
      </w:r>
      <w:bookmarkEnd w:id="21"/>
      <w:r w:rsidR="00D366AF" w:rsidRPr="00D366AF">
        <w:rPr>
          <w:rFonts w:ascii="Calibri" w:hAnsi="Calibri" w:cs="Tahoma"/>
          <w:sz w:val="22"/>
          <w:szCs w:val="22"/>
        </w:rPr>
        <w:t xml:space="preserve"> </w:t>
      </w:r>
      <w:r w:rsidRPr="009F157F">
        <w:rPr>
          <w:rFonts w:ascii="Calibri" w:hAnsi="Calibri" w:cs="Tahoma"/>
          <w:sz w:val="22"/>
          <w:szCs w:val="22"/>
        </w:rPr>
        <w:t>adempimenti amministrativo-contabili connessi nonché le eventuali attività di monitoraggio di qualità e/o soddisfazione dell’utenza.</w:t>
      </w:r>
      <w:r w:rsidR="002E5059" w:rsidRPr="009F157F">
        <w:rPr>
          <w:rFonts w:ascii="Calibri" w:hAnsi="Calibri" w:cs="Tahoma"/>
          <w:b/>
          <w:sz w:val="22"/>
          <w:szCs w:val="22"/>
        </w:rPr>
        <w:t xml:space="preserve"> </w:t>
      </w:r>
      <w:r w:rsidRPr="009F157F">
        <w:rPr>
          <w:rFonts w:ascii="Calibri" w:hAnsi="Calibri" w:cs="Tahoma"/>
          <w:sz w:val="22"/>
          <w:szCs w:val="22"/>
        </w:rPr>
        <w:t>La base giuridica del trattamento ai sensi dell’art. 6 del GDPR è costituita dall’esecuzione di un compito di interesse pubblico e, nello specifico, è connessa alla funzione istituzionale di promozione e sviluppo delle imprese prevista dalla L. 580/1993.</w:t>
      </w:r>
    </w:p>
    <w:p w14:paraId="6FE066F1" w14:textId="1C4D591B" w:rsidR="009F157F" w:rsidRPr="006F1955" w:rsidRDefault="009F157F" w:rsidP="00C873E4">
      <w:pPr>
        <w:pStyle w:val="Corpotesto"/>
        <w:spacing w:line="360" w:lineRule="auto"/>
        <w:ind w:left="113"/>
        <w:rPr>
          <w:rFonts w:ascii="Calibri" w:hAnsi="Calibri" w:cs="Tahoma"/>
          <w:bCs/>
          <w:sz w:val="22"/>
          <w:szCs w:val="22"/>
        </w:rPr>
      </w:pPr>
      <w:r w:rsidRPr="006F1955">
        <w:rPr>
          <w:rFonts w:ascii="Calibri" w:hAnsi="Calibri" w:cs="Tahoma"/>
          <w:bCs/>
          <w:sz w:val="22"/>
          <w:szCs w:val="22"/>
        </w:rPr>
        <w:t>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 L’eventuale trattamento di dati relativi a condanne penali originato dai controlli avviene nel rispetto delle prescrizioni di cui agli artt. 10 del GDPR e 2-octies del D.lgs n. 196/2003.</w:t>
      </w:r>
    </w:p>
    <w:p w14:paraId="35D76DC4" w14:textId="0C91FC20" w:rsidR="00352AA9" w:rsidRDefault="00352AA9" w:rsidP="00C873E4">
      <w:pPr>
        <w:spacing w:line="360" w:lineRule="auto"/>
        <w:ind w:left="113"/>
        <w:jc w:val="both"/>
        <w:rPr>
          <w:rFonts w:ascii="Calibri" w:hAnsi="Calibri" w:cs="Tahoma"/>
          <w:sz w:val="22"/>
          <w:szCs w:val="22"/>
        </w:rPr>
      </w:pPr>
      <w:r w:rsidRPr="006F1955">
        <w:rPr>
          <w:rFonts w:ascii="Calibri" w:hAnsi="Calibri" w:cs="Tahoma"/>
          <w:sz w:val="22"/>
          <w:szCs w:val="22"/>
        </w:rPr>
        <w:t>I dati forniti potranno essere altresì trattati per l’ulteriore finalità di invio di comunicazioni relative ad attività, servizi, eventi ed iniziative istituzionali promosse dalla Camera di commercio, nonché dalle sue Aziende Speciali, controllate e partecipate. La base giuridica del trattamento ai sensi dell’art. 6 del GDPR è costituita dal consenso dell’interessato</w:t>
      </w:r>
      <w:r w:rsidR="00C873E4">
        <w:rPr>
          <w:rFonts w:ascii="Calibri" w:hAnsi="Calibri" w:cs="Tahoma"/>
          <w:sz w:val="22"/>
          <w:szCs w:val="22"/>
        </w:rPr>
        <w:t>.</w:t>
      </w:r>
    </w:p>
    <w:p w14:paraId="57820687" w14:textId="77777777" w:rsidR="007E0123" w:rsidRPr="00352AA9" w:rsidRDefault="007E0123" w:rsidP="00C873E4">
      <w:pPr>
        <w:spacing w:line="360" w:lineRule="auto"/>
        <w:ind w:left="113"/>
        <w:jc w:val="both"/>
        <w:rPr>
          <w:rFonts w:ascii="Calibri" w:hAnsi="Calibri" w:cs="Tahoma"/>
          <w:sz w:val="22"/>
          <w:szCs w:val="22"/>
          <w:highlight w:val="yellow"/>
        </w:rPr>
      </w:pPr>
    </w:p>
    <w:p w14:paraId="20FDFE3B" w14:textId="77777777" w:rsidR="00601E3E" w:rsidRPr="00B46F72" w:rsidRDefault="00601E3E" w:rsidP="00E43C3E">
      <w:pPr>
        <w:pStyle w:val="Corpotesto"/>
        <w:tabs>
          <w:tab w:val="left" w:leader="dot" w:pos="4360"/>
        </w:tabs>
        <w:spacing w:before="1" w:line="360" w:lineRule="auto"/>
        <w:ind w:left="112" w:right="105"/>
        <w:rPr>
          <w:rFonts w:ascii="Calibri" w:hAnsi="Calibri" w:cs="Tahoma"/>
          <w:b/>
          <w:sz w:val="22"/>
          <w:szCs w:val="22"/>
        </w:rPr>
      </w:pPr>
      <w:r>
        <w:rPr>
          <w:rFonts w:ascii="Calibri" w:hAnsi="Calibri" w:cs="Tahoma"/>
          <w:b/>
          <w:sz w:val="22"/>
          <w:szCs w:val="22"/>
        </w:rPr>
        <w:t>3.</w:t>
      </w:r>
      <w:r w:rsidRPr="00B46F72">
        <w:rPr>
          <w:rFonts w:ascii="Calibri" w:hAnsi="Calibri" w:cs="Tahoma"/>
          <w:b/>
          <w:sz w:val="22"/>
          <w:szCs w:val="22"/>
        </w:rPr>
        <w:t>Modalità di trattamento</w:t>
      </w:r>
    </w:p>
    <w:p w14:paraId="4C1790FC" w14:textId="32415E02" w:rsidR="00C873E4" w:rsidRDefault="00C873E4" w:rsidP="00C873E4">
      <w:pPr>
        <w:pStyle w:val="Corpotesto"/>
        <w:spacing w:line="360" w:lineRule="auto"/>
        <w:ind w:left="112" w:right="104"/>
        <w:rPr>
          <w:rFonts w:ascii="Calibri" w:hAnsi="Calibri" w:cs="Tahoma"/>
          <w:sz w:val="22"/>
          <w:szCs w:val="22"/>
        </w:rPr>
      </w:pPr>
      <w:r w:rsidRPr="00C873E4">
        <w:rPr>
          <w:rFonts w:ascii="Calibri" w:hAnsi="Calibri" w:cs="Tahoma"/>
          <w:sz w:val="22"/>
          <w:szCs w:val="22"/>
        </w:rPr>
        <w:t xml:space="preserve">I dati personali acquisiti sono trattati da personale autorizzato in forma cartacea e/o elettronica mediante procedure di registrazione, archiviazione ed elaborazione, anche informatizzata. Il trattamento avviene in modo tale da garantire la sicurezza e la riservatezza. </w:t>
      </w:r>
    </w:p>
    <w:p w14:paraId="10C03AF6" w14:textId="77777777" w:rsidR="007E0123" w:rsidRPr="00C873E4" w:rsidRDefault="007E0123" w:rsidP="00C873E4">
      <w:pPr>
        <w:pStyle w:val="Corpotesto"/>
        <w:spacing w:line="360" w:lineRule="auto"/>
        <w:ind w:left="112" w:right="104"/>
        <w:rPr>
          <w:rFonts w:ascii="Calibri" w:hAnsi="Calibri" w:cs="Tahoma"/>
          <w:sz w:val="22"/>
          <w:szCs w:val="22"/>
        </w:rPr>
      </w:pPr>
    </w:p>
    <w:p w14:paraId="134674B0" w14:textId="77777777" w:rsidR="00601E3E" w:rsidRDefault="00601E3E" w:rsidP="00E43C3E">
      <w:pPr>
        <w:pStyle w:val="Titolo1"/>
        <w:tabs>
          <w:tab w:val="left" w:pos="329"/>
        </w:tabs>
        <w:spacing w:before="56" w:line="360" w:lineRule="auto"/>
        <w:ind w:left="112" w:firstLine="0"/>
      </w:pPr>
      <w:r>
        <w:t>4.Conferimento dei</w:t>
      </w:r>
      <w:r>
        <w:rPr>
          <w:spacing w:val="-5"/>
        </w:rPr>
        <w:t xml:space="preserve"> </w:t>
      </w:r>
      <w:r>
        <w:t>dati</w:t>
      </w:r>
    </w:p>
    <w:p w14:paraId="10F7389E" w14:textId="39A2A6BD" w:rsidR="00601E3E" w:rsidRDefault="00601E3E" w:rsidP="00E43C3E">
      <w:pPr>
        <w:pStyle w:val="Corpotesto"/>
        <w:spacing w:line="360" w:lineRule="auto"/>
        <w:ind w:left="112" w:right="104"/>
        <w:rPr>
          <w:rFonts w:ascii="Calibri" w:hAnsi="Calibri" w:cs="Tahoma"/>
          <w:sz w:val="22"/>
          <w:szCs w:val="22"/>
        </w:rPr>
      </w:pPr>
      <w:r w:rsidRPr="00B46F72">
        <w:rPr>
          <w:rFonts w:ascii="Calibri" w:hAnsi="Calibri" w:cs="Tahoma"/>
          <w:sz w:val="22"/>
          <w:szCs w:val="22"/>
        </w:rPr>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2FE3836B" w14:textId="77777777" w:rsidR="007E0123" w:rsidRPr="00B46F72" w:rsidRDefault="007E0123" w:rsidP="00E43C3E">
      <w:pPr>
        <w:pStyle w:val="Corpotesto"/>
        <w:spacing w:line="360" w:lineRule="auto"/>
        <w:ind w:left="112" w:right="104"/>
        <w:rPr>
          <w:rFonts w:ascii="Calibri" w:hAnsi="Calibri" w:cs="Tahoma"/>
          <w:sz w:val="22"/>
          <w:szCs w:val="22"/>
        </w:rPr>
      </w:pPr>
    </w:p>
    <w:p w14:paraId="7A54EF59" w14:textId="77777777" w:rsidR="00601E3E" w:rsidRDefault="00601E3E" w:rsidP="00E43C3E">
      <w:pPr>
        <w:pStyle w:val="Titolo1"/>
        <w:tabs>
          <w:tab w:val="left" w:pos="329"/>
        </w:tabs>
        <w:spacing w:line="360" w:lineRule="auto"/>
      </w:pPr>
      <w:r>
        <w:t>5.Comunicazione e</w:t>
      </w:r>
      <w:r>
        <w:rPr>
          <w:spacing w:val="-6"/>
        </w:rPr>
        <w:t xml:space="preserve"> </w:t>
      </w:r>
      <w:r>
        <w:t>diffusione</w:t>
      </w:r>
    </w:p>
    <w:p w14:paraId="2B52513D" w14:textId="032E8AC0" w:rsidR="00A167AB" w:rsidRPr="00A167AB" w:rsidRDefault="00A167AB" w:rsidP="00A167AB">
      <w:pPr>
        <w:pStyle w:val="Corpotesto"/>
        <w:spacing w:line="360" w:lineRule="auto"/>
        <w:ind w:left="112" w:right="107" w:hanging="1"/>
        <w:rPr>
          <w:rFonts w:ascii="Calibri" w:hAnsi="Calibri" w:cs="Tahoma"/>
          <w:sz w:val="22"/>
          <w:szCs w:val="22"/>
        </w:rPr>
      </w:pPr>
      <w:r w:rsidRPr="00A167AB">
        <w:rPr>
          <w:rFonts w:ascii="Calibri" w:hAnsi="Calibri" w:cs="Tahoma"/>
          <w:sz w:val="22"/>
          <w:szCs w:val="22"/>
        </w:rPr>
        <w:t xml:space="preserve">I dati conferiti possono essere comunicati agli altri uffici dell’Amministrazione competenti al perseguimento delle finalità di cui al punto 2, ai componenti la Commissione di valutazione, nonché a personale dipendente degli eventuali Contitolari (es. partner istituzionali) e dei </w:t>
      </w:r>
      <w:r w:rsidRPr="00A167AB">
        <w:rPr>
          <w:rFonts w:ascii="Calibri" w:hAnsi="Calibri" w:cs="Tahoma"/>
          <w:sz w:val="22"/>
          <w:szCs w:val="22"/>
        </w:rPr>
        <w:lastRenderedPageBreak/>
        <w:t>Responsabili esterni da questi nominati o ad altri soggetti deputati a ricevere, istruire e trasmettere la domanda di partecipazione.</w:t>
      </w:r>
    </w:p>
    <w:p w14:paraId="091B745E" w14:textId="77777777" w:rsidR="007E0123" w:rsidRDefault="00A167AB" w:rsidP="00C873E4">
      <w:pPr>
        <w:pStyle w:val="Corpotesto"/>
        <w:spacing w:line="360" w:lineRule="auto"/>
        <w:ind w:left="112" w:right="107" w:hanging="1"/>
        <w:rPr>
          <w:rFonts w:ascii="Calibri" w:hAnsi="Calibri" w:cs="Tahoma"/>
          <w:sz w:val="22"/>
          <w:szCs w:val="22"/>
        </w:rPr>
      </w:pPr>
      <w:r w:rsidRPr="00A167AB">
        <w:rPr>
          <w:rFonts w:ascii="Calibri" w:hAnsi="Calibri" w:cs="Tahoma"/>
          <w:sz w:val="22"/>
          <w:szCs w:val="22"/>
        </w:rPr>
        <w:t>Sono resi pubblici nella forma e nei limiti degli obblighi di pubblicità e trasparenza posti in capo al Titolare dalla normativa vigente in materia</w:t>
      </w:r>
      <w:r w:rsidR="00C873E4">
        <w:rPr>
          <w:rFonts w:ascii="Calibri" w:hAnsi="Calibri" w:cs="Tahoma"/>
          <w:sz w:val="22"/>
          <w:szCs w:val="22"/>
        </w:rPr>
        <w:t>.</w:t>
      </w:r>
    </w:p>
    <w:p w14:paraId="27A59267" w14:textId="463562C8" w:rsidR="00601E3E" w:rsidRPr="00B46F72" w:rsidRDefault="009F157F" w:rsidP="00C873E4">
      <w:pPr>
        <w:pStyle w:val="Corpotesto"/>
        <w:spacing w:line="360" w:lineRule="auto"/>
        <w:ind w:left="112" w:right="107" w:hanging="1"/>
        <w:rPr>
          <w:rFonts w:ascii="Calibri" w:hAnsi="Calibri" w:cs="Tahoma"/>
          <w:sz w:val="22"/>
          <w:szCs w:val="22"/>
        </w:rPr>
      </w:pPr>
      <w:r w:rsidRPr="00B46F72">
        <w:rPr>
          <w:rFonts w:ascii="Calibri" w:hAnsi="Calibri" w:cs="Tahoma"/>
          <w:sz w:val="22"/>
          <w:szCs w:val="22"/>
        </w:rPr>
        <w:t xml:space="preserve"> </w:t>
      </w:r>
    </w:p>
    <w:p w14:paraId="72396571" w14:textId="77777777" w:rsidR="00601E3E" w:rsidRDefault="00601E3E" w:rsidP="00E43C3E">
      <w:pPr>
        <w:pStyle w:val="Titolo1"/>
        <w:tabs>
          <w:tab w:val="left" w:pos="329"/>
        </w:tabs>
        <w:spacing w:line="360" w:lineRule="auto"/>
        <w:ind w:left="112" w:firstLine="0"/>
      </w:pPr>
      <w:r>
        <w:t>6.Periodo di</w:t>
      </w:r>
      <w:r>
        <w:rPr>
          <w:spacing w:val="-5"/>
        </w:rPr>
        <w:t xml:space="preserve"> </w:t>
      </w:r>
      <w:r>
        <w:t>conservazione</w:t>
      </w:r>
    </w:p>
    <w:p w14:paraId="1EF58522" w14:textId="7D4BE83A" w:rsidR="00601E3E" w:rsidRDefault="00601E3E" w:rsidP="00E43C3E">
      <w:pPr>
        <w:pStyle w:val="Corpotesto"/>
        <w:spacing w:line="360" w:lineRule="auto"/>
        <w:ind w:left="112" w:right="109"/>
      </w:pPr>
      <w:r w:rsidRPr="00B46F72">
        <w:rPr>
          <w:rFonts w:ascii="Calibri" w:hAnsi="Calibri" w:cs="Tahoma"/>
          <w:sz w:val="22"/>
          <w:szCs w:val="22"/>
        </w:rPr>
        <w:t>I dati forniti saranno trattati per il periodo strettamente necessario al perseguimento delle finalità sopra dichiarate e conservati per quanto dovuto in relazione a obblighi di legge o disposizioni regolamentari o a necessità dovute alla corretta gestione del procedimento</w:t>
      </w:r>
      <w:r>
        <w:t>.</w:t>
      </w:r>
    </w:p>
    <w:p w14:paraId="6418EE1B" w14:textId="77777777" w:rsidR="007E0123" w:rsidRDefault="007E0123" w:rsidP="00E43C3E">
      <w:pPr>
        <w:pStyle w:val="Corpotesto"/>
        <w:spacing w:line="360" w:lineRule="auto"/>
        <w:ind w:left="112" w:right="109"/>
        <w:rPr>
          <w:i/>
        </w:rPr>
      </w:pPr>
    </w:p>
    <w:p w14:paraId="61EF805C" w14:textId="77777777" w:rsidR="00601E3E" w:rsidRDefault="00601E3E" w:rsidP="00E43C3E">
      <w:pPr>
        <w:pStyle w:val="Titolo1"/>
        <w:tabs>
          <w:tab w:val="left" w:pos="329"/>
        </w:tabs>
        <w:spacing w:line="360" w:lineRule="auto"/>
        <w:ind w:left="112" w:firstLine="0"/>
      </w:pPr>
      <w:r>
        <w:t>7.Diritti dell’interessato e forme di</w:t>
      </w:r>
      <w:r>
        <w:rPr>
          <w:spacing w:val="-15"/>
        </w:rPr>
        <w:t xml:space="preserve"> </w:t>
      </w:r>
      <w:r>
        <w:t>tutela</w:t>
      </w:r>
    </w:p>
    <w:p w14:paraId="3C1C255C" w14:textId="77777777" w:rsidR="00601E3E" w:rsidRDefault="00601E3E" w:rsidP="00E43C3E">
      <w:pPr>
        <w:pStyle w:val="Corpotesto"/>
        <w:spacing w:line="360" w:lineRule="auto"/>
        <w:ind w:left="112" w:right="109"/>
        <w:rPr>
          <w:rFonts w:ascii="Calibri" w:hAnsi="Calibri" w:cs="Tahoma"/>
          <w:sz w:val="22"/>
          <w:szCs w:val="22"/>
        </w:rPr>
      </w:pPr>
      <w:r w:rsidRPr="00B46F72">
        <w:rPr>
          <w:rFonts w:ascii="Calibri" w:hAnsi="Calibri" w:cs="Tahoma"/>
          <w:sz w:val="22"/>
          <w:szCs w:val="22"/>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7BA5486A" w14:textId="77777777" w:rsidR="00601E3E" w:rsidRDefault="00601E3E" w:rsidP="00E43C3E">
      <w:pPr>
        <w:pStyle w:val="Corpotesto"/>
        <w:spacing w:line="360" w:lineRule="auto"/>
        <w:ind w:left="112" w:right="109"/>
        <w:rPr>
          <w:rFonts w:ascii="Calibri" w:hAnsi="Calibri" w:cs="Tahoma"/>
          <w:sz w:val="22"/>
          <w:szCs w:val="22"/>
        </w:rPr>
      </w:pPr>
      <w:r w:rsidRPr="00B46F72">
        <w:rPr>
          <w:rFonts w:ascii="Calibri" w:hAnsi="Calibri" w:cs="Tahoma"/>
          <w:sz w:val="22"/>
          <w:szCs w:val="22"/>
        </w:rPr>
        <w:t xml:space="preserve">L’esercizio dei diritti da parte degli interessati è disciplinato da apposito Regolamento, che ne definisce i presupposti e le modalità, reperibile – insieme alla relativa modulistica - sul sito istituzionale all’indirizzo </w:t>
      </w:r>
      <w:hyperlink r:id="rId11">
        <w:r w:rsidRPr="00B46F72">
          <w:rPr>
            <w:rFonts w:ascii="Calibri" w:hAnsi="Calibri" w:cs="Tahoma"/>
            <w:sz w:val="22"/>
            <w:szCs w:val="22"/>
          </w:rPr>
          <w:t>https://www.milomb.camcom.it/regolamenti.</w:t>
        </w:r>
      </w:hyperlink>
    </w:p>
    <w:p w14:paraId="2448347E" w14:textId="77777777" w:rsidR="009F157F" w:rsidRDefault="00601E3E" w:rsidP="00C873E4">
      <w:pPr>
        <w:pStyle w:val="Corpotesto"/>
        <w:spacing w:line="360" w:lineRule="auto"/>
        <w:ind w:left="112" w:right="109"/>
        <w:rPr>
          <w:rFonts w:ascii="Calibri" w:hAnsi="Calibri" w:cs="Tahoma"/>
          <w:sz w:val="22"/>
          <w:szCs w:val="22"/>
        </w:rPr>
      </w:pPr>
      <w:r w:rsidRPr="00B46F72">
        <w:rPr>
          <w:rFonts w:ascii="Calibri" w:hAnsi="Calibri" w:cs="Tahoma"/>
          <w:sz w:val="22"/>
          <w:szCs w:val="22"/>
        </w:rPr>
        <w:t>L’interessato può inoltre proporre segnalazione e reclamo presso l’Autorità Garante per la Protezione dei Dati Personali, secondo le modalità previste dall’Autorità stessa.</w:t>
      </w:r>
      <w:bookmarkStart w:id="22" w:name="_bookmark4"/>
      <w:bookmarkStart w:id="23" w:name="_bookmark5"/>
      <w:bookmarkEnd w:id="22"/>
      <w:bookmarkEnd w:id="23"/>
    </w:p>
    <w:p w14:paraId="3D91549C" w14:textId="7AB171A1" w:rsidR="009F157F" w:rsidRPr="00A167AB" w:rsidRDefault="00A167AB" w:rsidP="00C873E4">
      <w:pPr>
        <w:pStyle w:val="Corpotesto"/>
        <w:spacing w:line="360" w:lineRule="auto"/>
        <w:ind w:left="112" w:right="109"/>
        <w:rPr>
          <w:rFonts w:ascii="Calibri" w:hAnsi="Calibri" w:cs="Tahoma"/>
          <w:sz w:val="22"/>
          <w:szCs w:val="22"/>
        </w:rPr>
      </w:pPr>
      <w:r w:rsidRPr="00A167AB">
        <w:rPr>
          <w:rFonts w:ascii="Calibri" w:hAnsi="Calibri" w:cs="Tahoma"/>
          <w:sz w:val="22"/>
          <w:szCs w:val="22"/>
        </w:rPr>
        <w:t>Le parti terze che conferiscono i dati di altri interessati con la compilazione del</w:t>
      </w:r>
      <w:r>
        <w:rPr>
          <w:rFonts w:ascii="Calibri" w:hAnsi="Calibri" w:cs="Tahoma"/>
          <w:sz w:val="22"/>
          <w:szCs w:val="22"/>
        </w:rPr>
        <w:t>la</w:t>
      </w:r>
      <w:r w:rsidRPr="00A167AB">
        <w:rPr>
          <w:rFonts w:ascii="Calibri" w:hAnsi="Calibri" w:cs="Tahoma"/>
          <w:sz w:val="22"/>
          <w:szCs w:val="22"/>
        </w:rPr>
        <w:t xml:space="preserve"> presente dichiarazione si impegnano a comunicare il contenuto della presente informativa a tali interessati.</w:t>
      </w:r>
    </w:p>
    <w:p w14:paraId="0957A8C1" w14:textId="77777777" w:rsidR="00601E3E" w:rsidRDefault="00601E3E" w:rsidP="00E43C3E">
      <w:pPr>
        <w:spacing w:after="60" w:line="360" w:lineRule="auto"/>
        <w:jc w:val="both"/>
        <w:rPr>
          <w:rFonts w:cs="Arial"/>
          <w:i/>
          <w:color w:val="000000" w:themeColor="text1"/>
          <w:lang w:eastAsia="en-US"/>
        </w:rPr>
      </w:pPr>
    </w:p>
    <w:p w14:paraId="6B766A54" w14:textId="77777777" w:rsidR="00043917" w:rsidRDefault="00043917" w:rsidP="00E43C3E">
      <w:pPr>
        <w:spacing w:line="360" w:lineRule="auto"/>
      </w:pPr>
    </w:p>
    <w:sectPr w:rsidR="00043917" w:rsidSect="00560AA1">
      <w:headerReference w:type="default" r:id="rId12"/>
      <w:footerReference w:type="even" r:id="rId13"/>
      <w:footerReference w:type="default" r:id="rId14"/>
      <w:headerReference w:type="first" r:id="rId15"/>
      <w:pgSz w:w="11906" w:h="16838"/>
      <w:pgMar w:top="1702" w:right="1701" w:bottom="1135"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9141" w14:textId="77777777" w:rsidR="00601E3E" w:rsidRDefault="00601E3E" w:rsidP="00601E3E">
      <w:r>
        <w:separator/>
      </w:r>
    </w:p>
  </w:endnote>
  <w:endnote w:type="continuationSeparator" w:id="0">
    <w:p w14:paraId="35526844" w14:textId="77777777" w:rsidR="00601E3E" w:rsidRDefault="00601E3E" w:rsidP="0060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B0E9" w14:textId="78A8241B" w:rsidR="004517CD" w:rsidRDefault="009714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60AA1">
      <w:rPr>
        <w:rStyle w:val="Numeropagina"/>
        <w:noProof/>
      </w:rPr>
      <w:t>5</w:t>
    </w:r>
    <w:r>
      <w:rPr>
        <w:rStyle w:val="Numeropagina"/>
      </w:rPr>
      <w:fldChar w:fldCharType="end"/>
    </w:r>
  </w:p>
  <w:p w14:paraId="21DAC0B3" w14:textId="77777777" w:rsidR="004517CD" w:rsidRDefault="00FB31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476520135"/>
      <w:docPartObj>
        <w:docPartGallery w:val="Page Numbers (Bottom of Page)"/>
        <w:docPartUnique/>
      </w:docPartObj>
    </w:sdtPr>
    <w:sdtEndPr/>
    <w:sdtContent>
      <w:p w14:paraId="54BF9C78" w14:textId="4A39967A" w:rsidR="00560AA1" w:rsidRDefault="00560AA1">
        <w:pPr>
          <w:pStyle w:val="Pidipagina"/>
          <w:jc w:val="right"/>
          <w:rPr>
            <w:rFonts w:asciiTheme="minorHAnsi" w:hAnsiTheme="minorHAnsi" w:cstheme="minorHAnsi"/>
            <w:sz w:val="20"/>
            <w:szCs w:val="20"/>
          </w:rPr>
        </w:pPr>
      </w:p>
      <w:p w14:paraId="517015A8" w14:textId="36EF24E0" w:rsidR="00560AA1" w:rsidRPr="00560AA1" w:rsidRDefault="00560AA1">
        <w:pPr>
          <w:pStyle w:val="Pidipagina"/>
          <w:jc w:val="right"/>
          <w:rPr>
            <w:rFonts w:asciiTheme="minorHAnsi" w:hAnsiTheme="minorHAnsi" w:cstheme="minorHAnsi"/>
            <w:sz w:val="20"/>
            <w:szCs w:val="20"/>
          </w:rPr>
        </w:pPr>
        <w:r w:rsidRPr="00560AA1">
          <w:rPr>
            <w:rFonts w:asciiTheme="minorHAnsi" w:hAnsiTheme="minorHAnsi" w:cstheme="minorHAnsi"/>
            <w:sz w:val="20"/>
            <w:szCs w:val="20"/>
          </w:rPr>
          <w:fldChar w:fldCharType="begin"/>
        </w:r>
        <w:r w:rsidRPr="00560AA1">
          <w:rPr>
            <w:rFonts w:asciiTheme="minorHAnsi" w:hAnsiTheme="minorHAnsi" w:cstheme="minorHAnsi"/>
            <w:sz w:val="20"/>
            <w:szCs w:val="20"/>
          </w:rPr>
          <w:instrText>PAGE   \* MERGEFORMAT</w:instrText>
        </w:r>
        <w:r w:rsidRPr="00560AA1">
          <w:rPr>
            <w:rFonts w:asciiTheme="minorHAnsi" w:hAnsiTheme="minorHAnsi" w:cstheme="minorHAnsi"/>
            <w:sz w:val="20"/>
            <w:szCs w:val="20"/>
          </w:rPr>
          <w:fldChar w:fldCharType="separate"/>
        </w:r>
        <w:r w:rsidRPr="00560AA1">
          <w:rPr>
            <w:rFonts w:asciiTheme="minorHAnsi" w:hAnsiTheme="minorHAnsi" w:cstheme="minorHAnsi"/>
            <w:sz w:val="20"/>
            <w:szCs w:val="20"/>
          </w:rPr>
          <w:t>2</w:t>
        </w:r>
        <w:r w:rsidRPr="00560AA1">
          <w:rPr>
            <w:rFonts w:asciiTheme="minorHAnsi" w:hAnsiTheme="minorHAnsi" w:cstheme="minorHAnsi"/>
            <w:sz w:val="20"/>
            <w:szCs w:val="20"/>
          </w:rPr>
          <w:fldChar w:fldCharType="end"/>
        </w:r>
      </w:p>
    </w:sdtContent>
  </w:sdt>
  <w:p w14:paraId="6C52CE47" w14:textId="77777777" w:rsidR="00560AA1" w:rsidRDefault="00560A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010C" w14:textId="77777777" w:rsidR="00601E3E" w:rsidRDefault="00601E3E" w:rsidP="00601E3E">
      <w:r>
        <w:separator/>
      </w:r>
    </w:p>
  </w:footnote>
  <w:footnote w:type="continuationSeparator" w:id="0">
    <w:p w14:paraId="0CBD239A" w14:textId="77777777" w:rsidR="00601E3E" w:rsidRDefault="00601E3E" w:rsidP="00601E3E">
      <w:r>
        <w:continuationSeparator/>
      </w:r>
    </w:p>
  </w:footnote>
  <w:footnote w:id="1">
    <w:p w14:paraId="02F19BE7" w14:textId="77777777" w:rsidR="00601E3E" w:rsidRDefault="00601E3E" w:rsidP="00601E3E">
      <w:pPr>
        <w:pStyle w:val="Testonotaapidipagina"/>
        <w:jc w:val="both"/>
        <w:rPr>
          <w:b/>
          <w:u w:val="single"/>
        </w:rPr>
      </w:pPr>
      <w:r>
        <w:rPr>
          <w:rStyle w:val="Rimandonotaapidipagina"/>
          <w:rFonts w:ascii="Calibri" w:hAnsi="Calibri"/>
          <w:sz w:val="18"/>
          <w:szCs w:val="18"/>
        </w:rPr>
        <w:footnoteRef/>
      </w:r>
      <w:r>
        <w:rPr>
          <w:rFonts w:ascii="Calibri" w:hAnsi="Calibri"/>
          <w:sz w:val="18"/>
          <w:szCs w:val="18"/>
        </w:rPr>
        <w:t xml:space="preserve"> </w:t>
      </w:r>
      <w:r>
        <w:rPr>
          <w:rFonts w:ascii="Calibri" w:hAnsi="Calibri"/>
          <w:sz w:val="16"/>
          <w:szCs w:val="16"/>
        </w:rPr>
        <w:t>Ai sensi della Raccomandazione 361/2003/CE del 6 maggio 2003 microimpresa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2">
    <w:p w14:paraId="09F6B1B5" w14:textId="77777777" w:rsidR="00601E3E" w:rsidRPr="00CA3DC4" w:rsidRDefault="00601E3E" w:rsidP="00601E3E">
      <w:pPr>
        <w:pStyle w:val="Testonotaapidipagina"/>
        <w:jc w:val="both"/>
        <w:rPr>
          <w:rFonts w:ascii="Calibri" w:hAnsi="Calibri"/>
          <w:sz w:val="16"/>
          <w:szCs w:val="16"/>
          <w:highlight w:val="cyan"/>
        </w:rPr>
      </w:pPr>
      <w:r w:rsidRPr="004D7A1F">
        <w:rPr>
          <w:rStyle w:val="Rimandonotaapidipagina"/>
          <w:rFonts w:ascii="Calibri" w:hAnsi="Calibri"/>
          <w:sz w:val="16"/>
          <w:szCs w:val="16"/>
        </w:rPr>
        <w:footnoteRef/>
      </w:r>
      <w:r w:rsidRPr="004D7A1F">
        <w:rPr>
          <w:rFonts w:ascii="Calibri" w:hAnsi="Calibri"/>
          <w:sz w:val="16"/>
          <w:szCs w:val="16"/>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56F0" w14:textId="32DF7257" w:rsidR="00695BB3" w:rsidRDefault="00695BB3">
    <w:pPr>
      <w:pStyle w:val="Intestazione"/>
    </w:pPr>
    <w:r>
      <w:rPr>
        <w:noProof/>
      </w:rPr>
      <w:drawing>
        <wp:inline distT="0" distB="0" distL="0" distR="0" wp14:anchorId="413238FD" wp14:editId="3EC12364">
          <wp:extent cx="978877" cy="543775"/>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86295" cy="5478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E3FC" w14:textId="086A68C6" w:rsidR="004517CD" w:rsidRDefault="00FB31F2" w:rsidP="00C52D53">
    <w:pPr>
      <w:pStyle w:val="Titolo"/>
      <w:tabs>
        <w:tab w:val="left" w:pos="569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AA6"/>
    <w:multiLevelType w:val="multilevel"/>
    <w:tmpl w:val="0D2F7A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8917A2"/>
    <w:multiLevelType w:val="multilevel"/>
    <w:tmpl w:val="9CC24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7A7E2F"/>
    <w:multiLevelType w:val="hybridMultilevel"/>
    <w:tmpl w:val="34BA399C"/>
    <w:lvl w:ilvl="0" w:tplc="80FA6FB0">
      <w:start w:val="1"/>
      <w:numFmt w:val="decimal"/>
      <w:lvlText w:val="%1."/>
      <w:lvlJc w:val="left"/>
      <w:pPr>
        <w:ind w:left="328" w:hanging="216"/>
      </w:pPr>
      <w:rPr>
        <w:rFonts w:ascii="Calibri" w:eastAsia="Calibri" w:hAnsi="Calibri" w:cs="Calibri" w:hint="default"/>
        <w:b/>
        <w:bCs/>
        <w:spacing w:val="-2"/>
        <w:w w:val="100"/>
        <w:sz w:val="22"/>
        <w:szCs w:val="22"/>
        <w:lang w:val="it-IT" w:eastAsia="en-US" w:bidi="ar-SA"/>
      </w:rPr>
    </w:lvl>
    <w:lvl w:ilvl="1" w:tplc="1F569898">
      <w:numFmt w:val="bullet"/>
      <w:lvlText w:val="•"/>
      <w:lvlJc w:val="left"/>
      <w:pPr>
        <w:ind w:left="1274" w:hanging="216"/>
      </w:pPr>
      <w:rPr>
        <w:rFonts w:hint="default"/>
        <w:lang w:val="it-IT" w:eastAsia="en-US" w:bidi="ar-SA"/>
      </w:rPr>
    </w:lvl>
    <w:lvl w:ilvl="2" w:tplc="7F5A01A6">
      <w:numFmt w:val="bullet"/>
      <w:lvlText w:val="•"/>
      <w:lvlJc w:val="left"/>
      <w:pPr>
        <w:ind w:left="2228" w:hanging="216"/>
      </w:pPr>
      <w:rPr>
        <w:rFonts w:hint="default"/>
        <w:lang w:val="it-IT" w:eastAsia="en-US" w:bidi="ar-SA"/>
      </w:rPr>
    </w:lvl>
    <w:lvl w:ilvl="3" w:tplc="84427F00">
      <w:numFmt w:val="bullet"/>
      <w:lvlText w:val="•"/>
      <w:lvlJc w:val="left"/>
      <w:pPr>
        <w:ind w:left="3183" w:hanging="216"/>
      </w:pPr>
      <w:rPr>
        <w:rFonts w:hint="default"/>
        <w:lang w:val="it-IT" w:eastAsia="en-US" w:bidi="ar-SA"/>
      </w:rPr>
    </w:lvl>
    <w:lvl w:ilvl="4" w:tplc="A3F21F4E">
      <w:numFmt w:val="bullet"/>
      <w:lvlText w:val="•"/>
      <w:lvlJc w:val="left"/>
      <w:pPr>
        <w:ind w:left="4137" w:hanging="216"/>
      </w:pPr>
      <w:rPr>
        <w:rFonts w:hint="default"/>
        <w:lang w:val="it-IT" w:eastAsia="en-US" w:bidi="ar-SA"/>
      </w:rPr>
    </w:lvl>
    <w:lvl w:ilvl="5" w:tplc="57362890">
      <w:numFmt w:val="bullet"/>
      <w:lvlText w:val="•"/>
      <w:lvlJc w:val="left"/>
      <w:pPr>
        <w:ind w:left="5092" w:hanging="216"/>
      </w:pPr>
      <w:rPr>
        <w:rFonts w:hint="default"/>
        <w:lang w:val="it-IT" w:eastAsia="en-US" w:bidi="ar-SA"/>
      </w:rPr>
    </w:lvl>
    <w:lvl w:ilvl="6" w:tplc="91528BF0">
      <w:numFmt w:val="bullet"/>
      <w:lvlText w:val="•"/>
      <w:lvlJc w:val="left"/>
      <w:pPr>
        <w:ind w:left="6046" w:hanging="216"/>
      </w:pPr>
      <w:rPr>
        <w:rFonts w:hint="default"/>
        <w:lang w:val="it-IT" w:eastAsia="en-US" w:bidi="ar-SA"/>
      </w:rPr>
    </w:lvl>
    <w:lvl w:ilvl="7" w:tplc="E69EE202">
      <w:numFmt w:val="bullet"/>
      <w:lvlText w:val="•"/>
      <w:lvlJc w:val="left"/>
      <w:pPr>
        <w:ind w:left="7000" w:hanging="216"/>
      </w:pPr>
      <w:rPr>
        <w:rFonts w:hint="default"/>
        <w:lang w:val="it-IT" w:eastAsia="en-US" w:bidi="ar-SA"/>
      </w:rPr>
    </w:lvl>
    <w:lvl w:ilvl="8" w:tplc="13CE0F56">
      <w:numFmt w:val="bullet"/>
      <w:lvlText w:val="•"/>
      <w:lvlJc w:val="left"/>
      <w:pPr>
        <w:ind w:left="7955" w:hanging="216"/>
      </w:pPr>
      <w:rPr>
        <w:rFonts w:hint="default"/>
        <w:lang w:val="it-IT" w:eastAsia="en-US" w:bidi="ar-SA"/>
      </w:rPr>
    </w:lvl>
  </w:abstractNum>
  <w:abstractNum w:abstractNumId="3"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50B0494"/>
    <w:multiLevelType w:val="hybridMultilevel"/>
    <w:tmpl w:val="FB0805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0463B5"/>
    <w:multiLevelType w:val="multilevel"/>
    <w:tmpl w:val="C31CAF9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15:restartNumberingAfterBreak="0">
    <w:nsid w:val="5CF56FD1"/>
    <w:multiLevelType w:val="hybridMultilevel"/>
    <w:tmpl w:val="B9C0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BE5057"/>
    <w:multiLevelType w:val="hybridMultilevel"/>
    <w:tmpl w:val="4234417A"/>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4823"/>
    <w:multiLevelType w:val="multilevel"/>
    <w:tmpl w:val="7F0F48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4762011">
    <w:abstractNumId w:val="8"/>
  </w:num>
  <w:num w:numId="2" w16cid:durableId="402339521">
    <w:abstractNumId w:val="3"/>
  </w:num>
  <w:num w:numId="3" w16cid:durableId="967587624">
    <w:abstractNumId w:val="4"/>
  </w:num>
  <w:num w:numId="4" w16cid:durableId="1040477110">
    <w:abstractNumId w:val="2"/>
  </w:num>
  <w:num w:numId="5" w16cid:durableId="54285226">
    <w:abstractNumId w:val="7"/>
  </w:num>
  <w:num w:numId="6" w16cid:durableId="948044303">
    <w:abstractNumId w:val="5"/>
  </w:num>
  <w:num w:numId="7" w16cid:durableId="658316015">
    <w:abstractNumId w:val="1"/>
  </w:num>
  <w:num w:numId="8" w16cid:durableId="1061057308">
    <w:abstractNumId w:val="6"/>
  </w:num>
  <w:num w:numId="9" w16cid:durableId="992372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7290409">
    <w:abstractNumId w:val="0"/>
  </w:num>
  <w:num w:numId="11" w16cid:durableId="81430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Q3HfAylmZSiaawsrld7//XXUOWf4VMJI/WPIST9lw9knGwrU8ob+4XdSBHJWYAnfC94FNfkctksKteC0yd5jA==" w:salt="sPLWfwDJGj7nitf2gjVnIw=="/>
  <w:defaultTabStop w:val="708"/>
  <w:hyphenationZone w:val="283"/>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E3E"/>
    <w:rsid w:val="00027CB8"/>
    <w:rsid w:val="00043917"/>
    <w:rsid w:val="00046E08"/>
    <w:rsid w:val="000E5B15"/>
    <w:rsid w:val="00106FE7"/>
    <w:rsid w:val="0011653C"/>
    <w:rsid w:val="001A4793"/>
    <w:rsid w:val="001C1FCE"/>
    <w:rsid w:val="001F37B9"/>
    <w:rsid w:val="001F3A5C"/>
    <w:rsid w:val="001F4CF6"/>
    <w:rsid w:val="00213085"/>
    <w:rsid w:val="00217E96"/>
    <w:rsid w:val="0024764C"/>
    <w:rsid w:val="002A2E02"/>
    <w:rsid w:val="002D421F"/>
    <w:rsid w:val="002E5059"/>
    <w:rsid w:val="00333AFD"/>
    <w:rsid w:val="00352AA9"/>
    <w:rsid w:val="003C6329"/>
    <w:rsid w:val="003D56E8"/>
    <w:rsid w:val="00471D1E"/>
    <w:rsid w:val="004E60EF"/>
    <w:rsid w:val="00560AA1"/>
    <w:rsid w:val="005A1B7B"/>
    <w:rsid w:val="00601E3E"/>
    <w:rsid w:val="00642BB0"/>
    <w:rsid w:val="00684038"/>
    <w:rsid w:val="00695BB3"/>
    <w:rsid w:val="006F0C2D"/>
    <w:rsid w:val="006F1955"/>
    <w:rsid w:val="007277B4"/>
    <w:rsid w:val="007825C7"/>
    <w:rsid w:val="00785604"/>
    <w:rsid w:val="007E0123"/>
    <w:rsid w:val="00811494"/>
    <w:rsid w:val="00832957"/>
    <w:rsid w:val="008D5EC9"/>
    <w:rsid w:val="0097144E"/>
    <w:rsid w:val="00977050"/>
    <w:rsid w:val="00982008"/>
    <w:rsid w:val="00985CED"/>
    <w:rsid w:val="009927E5"/>
    <w:rsid w:val="009D645A"/>
    <w:rsid w:val="009F157F"/>
    <w:rsid w:val="00A167AB"/>
    <w:rsid w:val="00A23AC3"/>
    <w:rsid w:val="00A7002F"/>
    <w:rsid w:val="00A9242B"/>
    <w:rsid w:val="00AD41D4"/>
    <w:rsid w:val="00AD4D21"/>
    <w:rsid w:val="00BB73EF"/>
    <w:rsid w:val="00C43F59"/>
    <w:rsid w:val="00C873E4"/>
    <w:rsid w:val="00CB37AA"/>
    <w:rsid w:val="00CC4409"/>
    <w:rsid w:val="00CE26DB"/>
    <w:rsid w:val="00D3018A"/>
    <w:rsid w:val="00D366AF"/>
    <w:rsid w:val="00DA28E8"/>
    <w:rsid w:val="00E43C3E"/>
    <w:rsid w:val="00F47488"/>
    <w:rsid w:val="00F710C1"/>
    <w:rsid w:val="00FB31F2"/>
    <w:rsid w:val="00FB329D"/>
    <w:rsid w:val="00FF6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24D3F2"/>
  <w15:docId w15:val="{2D1DEF7D-A77D-40FC-9905-EEED2DF9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E3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601E3E"/>
    <w:pPr>
      <w:widowControl w:val="0"/>
      <w:autoSpaceDE w:val="0"/>
      <w:autoSpaceDN w:val="0"/>
      <w:ind w:left="328" w:hanging="217"/>
      <w:jc w:val="both"/>
      <w:outlineLvl w:val="0"/>
    </w:pPr>
    <w:rPr>
      <w:rFonts w:ascii="Calibri" w:eastAsia="Calibri" w:hAnsi="Calibri" w:cs="Calibri"/>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01E3E"/>
    <w:rPr>
      <w:rFonts w:ascii="Calibri" w:eastAsia="Calibri" w:hAnsi="Calibri" w:cs="Calibri"/>
      <w:b/>
      <w:bCs/>
    </w:rPr>
  </w:style>
  <w:style w:type="paragraph" w:customStyle="1" w:styleId="Default">
    <w:name w:val="Default"/>
    <w:rsid w:val="00601E3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semiHidden/>
    <w:rsid w:val="00601E3E"/>
    <w:pPr>
      <w:jc w:val="both"/>
    </w:pPr>
    <w:rPr>
      <w:sz w:val="23"/>
      <w:szCs w:val="23"/>
    </w:rPr>
  </w:style>
  <w:style w:type="character" w:customStyle="1" w:styleId="CorpotestoCarattere">
    <w:name w:val="Corpo testo Carattere"/>
    <w:basedOn w:val="Carpredefinitoparagrafo"/>
    <w:link w:val="Corpotesto"/>
    <w:semiHidden/>
    <w:rsid w:val="00601E3E"/>
    <w:rPr>
      <w:rFonts w:ascii="Times New Roman" w:eastAsia="Times New Roman" w:hAnsi="Times New Roman" w:cs="Times New Roman"/>
      <w:sz w:val="23"/>
      <w:szCs w:val="23"/>
      <w:lang w:eastAsia="it-IT"/>
    </w:rPr>
  </w:style>
  <w:style w:type="paragraph" w:styleId="Corpodeltesto2">
    <w:name w:val="Body Text 2"/>
    <w:basedOn w:val="Normale"/>
    <w:link w:val="Corpodeltesto2Carattere"/>
    <w:semiHidden/>
    <w:rsid w:val="00601E3E"/>
    <w:pPr>
      <w:jc w:val="center"/>
    </w:pPr>
  </w:style>
  <w:style w:type="character" w:customStyle="1" w:styleId="Corpodeltesto2Carattere">
    <w:name w:val="Corpo del testo 2 Carattere"/>
    <w:basedOn w:val="Carpredefinitoparagrafo"/>
    <w:link w:val="Corpodeltesto2"/>
    <w:semiHidden/>
    <w:rsid w:val="00601E3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601E3E"/>
    <w:pPr>
      <w:tabs>
        <w:tab w:val="center" w:pos="4819"/>
        <w:tab w:val="right" w:pos="9638"/>
      </w:tabs>
    </w:pPr>
  </w:style>
  <w:style w:type="character" w:customStyle="1" w:styleId="PidipaginaCarattere">
    <w:name w:val="Piè di pagina Carattere"/>
    <w:basedOn w:val="Carpredefinitoparagrafo"/>
    <w:link w:val="Pidipagina"/>
    <w:uiPriority w:val="99"/>
    <w:rsid w:val="00601E3E"/>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601E3E"/>
  </w:style>
  <w:style w:type="character" w:customStyle="1" w:styleId="Heading1Char">
    <w:name w:val="Heading 1 Char"/>
    <w:rsid w:val="00601E3E"/>
    <w:rPr>
      <w:rFonts w:ascii="Cambria" w:hAnsi="Cambria"/>
      <w:b/>
      <w:kern w:val="32"/>
      <w:sz w:val="32"/>
    </w:rPr>
  </w:style>
  <w:style w:type="paragraph" w:styleId="Testonotaapidipagina">
    <w:name w:val="footnote text"/>
    <w:basedOn w:val="Normale"/>
    <w:link w:val="TestonotaapidipaginaCarattere"/>
    <w:semiHidden/>
    <w:rsid w:val="00601E3E"/>
    <w:pPr>
      <w:widowControl w:val="0"/>
      <w:autoSpaceDE w:val="0"/>
      <w:autoSpaceDN w:val="0"/>
    </w:pPr>
    <w:rPr>
      <w:sz w:val="20"/>
      <w:szCs w:val="20"/>
    </w:rPr>
  </w:style>
  <w:style w:type="character" w:customStyle="1" w:styleId="TestonotaapidipaginaCarattere">
    <w:name w:val="Testo nota a piè di pagina Carattere"/>
    <w:basedOn w:val="Carpredefinitoparagrafo"/>
    <w:link w:val="Testonotaapidipagina"/>
    <w:semiHidden/>
    <w:rsid w:val="00601E3E"/>
    <w:rPr>
      <w:rFonts w:ascii="Times New Roman" w:eastAsia="Times New Roman" w:hAnsi="Times New Roman" w:cs="Times New Roman"/>
      <w:sz w:val="20"/>
      <w:szCs w:val="20"/>
      <w:lang w:eastAsia="it-IT"/>
    </w:rPr>
  </w:style>
  <w:style w:type="character" w:styleId="Rimandonotaapidipagina">
    <w:name w:val="footnote reference"/>
    <w:semiHidden/>
    <w:rsid w:val="00601E3E"/>
    <w:rPr>
      <w:rFonts w:ascii="Times New Roman" w:hAnsi="Times New Roman" w:cs="Times New Roman"/>
      <w:vertAlign w:val="superscript"/>
    </w:rPr>
  </w:style>
  <w:style w:type="character" w:customStyle="1" w:styleId="Corpodeltesto3Carattere">
    <w:name w:val="Corpo del testo 3 Carattere"/>
    <w:basedOn w:val="Carpredefinitoparagrafo"/>
    <w:link w:val="Corpodeltesto3"/>
    <w:semiHidden/>
    <w:rsid w:val="00601E3E"/>
    <w:rPr>
      <w:rFonts w:ascii="Times New Roman" w:eastAsia="Times New Roman" w:hAnsi="Times New Roman" w:cs="Times New Roman"/>
      <w:bCs/>
      <w:sz w:val="24"/>
      <w:szCs w:val="24"/>
      <w:lang w:eastAsia="it-IT"/>
    </w:rPr>
  </w:style>
  <w:style w:type="paragraph" w:styleId="Corpodeltesto3">
    <w:name w:val="Body Text 3"/>
    <w:basedOn w:val="Normale"/>
    <w:link w:val="Corpodeltesto3Carattere"/>
    <w:semiHidden/>
    <w:rsid w:val="00601E3E"/>
    <w:pPr>
      <w:jc w:val="both"/>
    </w:pPr>
    <w:rPr>
      <w:bCs/>
    </w:rPr>
  </w:style>
  <w:style w:type="paragraph" w:styleId="Intestazione">
    <w:name w:val="header"/>
    <w:basedOn w:val="Normale"/>
    <w:link w:val="IntestazioneCarattere"/>
    <w:unhideWhenUsed/>
    <w:rsid w:val="00601E3E"/>
    <w:pPr>
      <w:tabs>
        <w:tab w:val="center" w:pos="4819"/>
        <w:tab w:val="right" w:pos="9638"/>
      </w:tabs>
    </w:pPr>
  </w:style>
  <w:style w:type="character" w:customStyle="1" w:styleId="IntestazioneCarattere">
    <w:name w:val="Intestazione Carattere"/>
    <w:basedOn w:val="Carpredefinitoparagrafo"/>
    <w:link w:val="Intestazione"/>
    <w:rsid w:val="00601E3E"/>
    <w:rPr>
      <w:rFonts w:ascii="Times New Roman" w:eastAsia="Times New Roman" w:hAnsi="Times New Roman" w:cs="Times New Roman"/>
      <w:sz w:val="24"/>
      <w:szCs w:val="24"/>
      <w:lang w:eastAsia="it-IT"/>
    </w:rPr>
  </w:style>
  <w:style w:type="paragraph" w:styleId="Titolo">
    <w:name w:val="Title"/>
    <w:basedOn w:val="Normale"/>
    <w:link w:val="TitoloCarattere"/>
    <w:uiPriority w:val="1"/>
    <w:qFormat/>
    <w:rsid w:val="00601E3E"/>
    <w:pPr>
      <w:widowControl w:val="0"/>
      <w:autoSpaceDE w:val="0"/>
      <w:autoSpaceDN w:val="0"/>
      <w:spacing w:before="52"/>
      <w:ind w:left="112"/>
    </w:pPr>
    <w:rPr>
      <w:rFonts w:ascii="Calibri" w:eastAsia="Calibri" w:hAnsi="Calibri" w:cs="Calibri"/>
      <w:b/>
      <w:bCs/>
      <w:lang w:eastAsia="en-US"/>
    </w:rPr>
  </w:style>
  <w:style w:type="character" w:customStyle="1" w:styleId="TitoloCarattere">
    <w:name w:val="Titolo Carattere"/>
    <w:basedOn w:val="Carpredefinitoparagrafo"/>
    <w:link w:val="Titolo"/>
    <w:uiPriority w:val="1"/>
    <w:rsid w:val="00601E3E"/>
    <w:rPr>
      <w:rFonts w:ascii="Calibri" w:eastAsia="Calibri" w:hAnsi="Calibri" w:cs="Calibri"/>
      <w:b/>
      <w:bCs/>
      <w:sz w:val="24"/>
      <w:szCs w:val="24"/>
    </w:rPr>
  </w:style>
  <w:style w:type="paragraph" w:styleId="Paragrafoelenco">
    <w:name w:val="List Paragraph"/>
    <w:basedOn w:val="Normale"/>
    <w:uiPriority w:val="34"/>
    <w:qFormat/>
    <w:rsid w:val="00601E3E"/>
    <w:pPr>
      <w:spacing w:after="200" w:line="276" w:lineRule="auto"/>
      <w:ind w:left="720"/>
      <w:contextualSpacing/>
    </w:pPr>
    <w:rPr>
      <w:rFonts w:ascii="Calibri" w:eastAsia="Calibri" w:hAnsi="Calibri"/>
      <w:sz w:val="22"/>
      <w:szCs w:val="22"/>
      <w:lang w:eastAsia="en-US"/>
    </w:rPr>
  </w:style>
  <w:style w:type="character" w:customStyle="1" w:styleId="TestofumettoCarattere">
    <w:name w:val="Testo fumetto Carattere"/>
    <w:basedOn w:val="Carpredefinitoparagrafo"/>
    <w:link w:val="Testofumetto"/>
    <w:semiHidden/>
    <w:rsid w:val="00601E3E"/>
    <w:rPr>
      <w:rFonts w:ascii="Segoe UI" w:eastAsia="Times New Roman" w:hAnsi="Segoe UI" w:cs="Times New Roman"/>
      <w:sz w:val="18"/>
      <w:szCs w:val="18"/>
      <w:lang w:eastAsia="it-IT"/>
    </w:rPr>
  </w:style>
  <w:style w:type="paragraph" w:styleId="Testofumetto">
    <w:name w:val="Balloon Text"/>
    <w:basedOn w:val="Normale"/>
    <w:link w:val="TestofumettoCarattere"/>
    <w:semiHidden/>
    <w:unhideWhenUsed/>
    <w:rsid w:val="00601E3E"/>
    <w:rPr>
      <w:rFonts w:ascii="Segoe UI" w:hAnsi="Segoe UI"/>
      <w:sz w:val="18"/>
      <w:szCs w:val="18"/>
    </w:rPr>
  </w:style>
  <w:style w:type="character" w:customStyle="1" w:styleId="TestocommentoCarattere">
    <w:name w:val="Testo commento Carattere"/>
    <w:basedOn w:val="Carpredefinitoparagrafo"/>
    <w:link w:val="Testocommento"/>
    <w:uiPriority w:val="99"/>
    <w:rsid w:val="00601E3E"/>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601E3E"/>
    <w:rPr>
      <w:sz w:val="20"/>
      <w:szCs w:val="20"/>
    </w:rPr>
  </w:style>
  <w:style w:type="character" w:customStyle="1" w:styleId="SoggettocommentoCarattere">
    <w:name w:val="Soggetto commento Carattere"/>
    <w:basedOn w:val="TestocommentoCarattere"/>
    <w:link w:val="Soggettocommento"/>
    <w:semiHidden/>
    <w:rsid w:val="00601E3E"/>
    <w:rPr>
      <w:rFonts w:ascii="Times New Roman" w:eastAsia="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semiHidden/>
    <w:unhideWhenUsed/>
    <w:rsid w:val="00601E3E"/>
    <w:rPr>
      <w:b/>
      <w:bCs/>
    </w:rPr>
  </w:style>
  <w:style w:type="character" w:customStyle="1" w:styleId="Rientrocorpodeltesto2Carattere">
    <w:name w:val="Rientro corpo del testo 2 Carattere"/>
    <w:basedOn w:val="Carpredefinitoparagrafo"/>
    <w:link w:val="Rientrocorpodeltesto2"/>
    <w:semiHidden/>
    <w:rsid w:val="00601E3E"/>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unhideWhenUsed/>
    <w:rsid w:val="00601E3E"/>
    <w:pPr>
      <w:spacing w:after="120" w:line="480" w:lineRule="auto"/>
      <w:ind w:left="283"/>
    </w:pPr>
  </w:style>
  <w:style w:type="paragraph" w:styleId="Testonotadichiusura">
    <w:name w:val="endnote text"/>
    <w:basedOn w:val="Normale"/>
    <w:link w:val="TestonotadichiusuraCarattere"/>
    <w:semiHidden/>
    <w:unhideWhenUsed/>
    <w:rsid w:val="00601E3E"/>
    <w:rPr>
      <w:sz w:val="20"/>
      <w:szCs w:val="20"/>
    </w:rPr>
  </w:style>
  <w:style w:type="character" w:customStyle="1" w:styleId="TestonotadichiusuraCarattere">
    <w:name w:val="Testo nota di chiusura Carattere"/>
    <w:basedOn w:val="Carpredefinitoparagrafo"/>
    <w:link w:val="Testonotadichiusura"/>
    <w:semiHidden/>
    <w:rsid w:val="00601E3E"/>
    <w:rPr>
      <w:rFonts w:ascii="Times New Roman" w:eastAsia="Times New Roman" w:hAnsi="Times New Roman" w:cs="Times New Roman"/>
      <w:sz w:val="20"/>
      <w:szCs w:val="20"/>
      <w:lang w:eastAsia="it-IT"/>
    </w:rPr>
  </w:style>
  <w:style w:type="table" w:styleId="Grigliachiara-Colore3">
    <w:name w:val="Light Grid Accent 3"/>
    <w:basedOn w:val="Tabellanormale"/>
    <w:uiPriority w:val="62"/>
    <w:rsid w:val="00601E3E"/>
    <w:pPr>
      <w:spacing w:after="0" w:line="240" w:lineRule="auto"/>
    </w:pPr>
    <w:rPr>
      <w:sz w:val="20"/>
      <w:szCs w:val="20"/>
      <w:lang w:eastAsia="it-IT"/>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Collegamentoipertestuale">
    <w:name w:val="Hyperlink"/>
    <w:basedOn w:val="Carpredefinitoparagrafo"/>
    <w:unhideWhenUsed/>
    <w:rPr>
      <w:color w:val="0563C1" w:themeColor="hyperlink"/>
      <w:u w:val="single"/>
    </w:rPr>
  </w:style>
  <w:style w:type="character" w:styleId="Menzionenonrisolta">
    <w:name w:val="Unresolved Mention"/>
    <w:basedOn w:val="Carpredefinitoparagrafo"/>
    <w:uiPriority w:val="99"/>
    <w:semiHidden/>
    <w:unhideWhenUsed/>
    <w:rPr>
      <w:color w:val="605E5C"/>
      <w:shd w:val="clear" w:color="auto" w:fill="E1DFDD"/>
    </w:rPr>
  </w:style>
  <w:style w:type="character" w:styleId="Rimandocommento">
    <w:name w:val="annotation reference"/>
    <w:basedOn w:val="Carpredefinitoparagrafo"/>
    <w:uiPriority w:val="99"/>
    <w:semiHidden/>
    <w:unhideWhenUsed/>
    <w:rsid w:val="00A23A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5600">
      <w:bodyDiv w:val="1"/>
      <w:marLeft w:val="0"/>
      <w:marRight w:val="0"/>
      <w:marTop w:val="0"/>
      <w:marBottom w:val="0"/>
      <w:divBdr>
        <w:top w:val="none" w:sz="0" w:space="0" w:color="auto"/>
        <w:left w:val="none" w:sz="0" w:space="0" w:color="auto"/>
        <w:bottom w:val="none" w:sz="0" w:space="0" w:color="auto"/>
        <w:right w:val="none" w:sz="0" w:space="0" w:color="auto"/>
      </w:divBdr>
    </w:div>
    <w:div w:id="6476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omb.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omb.camcom.it/regolament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PD@mi.camcom.it" TargetMode="External"/><Relationship Id="rId4" Type="http://schemas.openxmlformats.org/officeDocument/2006/relationships/settings" Target="settings.xml"/><Relationship Id="rId9" Type="http://schemas.openxmlformats.org/officeDocument/2006/relationships/hyperlink" Target="mailto:cciaa@pec.milomb.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E946-0236-4D81-B409-6C213CF2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7</Pages>
  <Words>1925</Words>
  <Characters>10973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Gasparella</dc:creator>
  <cp:keywords/>
  <dc:description/>
  <cp:lastModifiedBy>Flavio Gasparella</cp:lastModifiedBy>
  <cp:revision>35</cp:revision>
  <cp:lastPrinted>2022-07-21T10:43:00Z</cp:lastPrinted>
  <dcterms:created xsi:type="dcterms:W3CDTF">2021-06-24T13:09:00Z</dcterms:created>
  <dcterms:modified xsi:type="dcterms:W3CDTF">2022-07-21T11:46:00Z</dcterms:modified>
</cp:coreProperties>
</file>